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0F8" w:rsidRPr="00951BA2" w:rsidRDefault="00F800F8" w:rsidP="00951BA2">
      <w:pPr>
        <w:jc w:val="right"/>
        <w:rPr>
          <w:rFonts w:ascii="Arial" w:hAnsi="Arial" w:cs="Arial"/>
          <w:sz w:val="24"/>
          <w:szCs w:val="24"/>
        </w:rPr>
      </w:pPr>
    </w:p>
    <w:p w:rsidR="00F800F8" w:rsidRPr="00951BA2" w:rsidRDefault="00F800F8" w:rsidP="00951BA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51BA2">
        <w:rPr>
          <w:rFonts w:ascii="Arial" w:hAnsi="Arial" w:cs="Arial"/>
          <w:b/>
          <w:bCs/>
          <w:sz w:val="24"/>
          <w:szCs w:val="24"/>
        </w:rPr>
        <w:t>ТОРГУНСКАЯ СЕЛЬСКАЯ ДУМА</w:t>
      </w:r>
    </w:p>
    <w:p w:rsidR="00F800F8" w:rsidRPr="00951BA2" w:rsidRDefault="00F800F8" w:rsidP="00951BA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51BA2">
        <w:rPr>
          <w:rFonts w:ascii="Arial" w:hAnsi="Arial" w:cs="Arial"/>
          <w:b/>
          <w:bCs/>
          <w:sz w:val="24"/>
          <w:szCs w:val="24"/>
        </w:rPr>
        <w:t xml:space="preserve">СТАРОПОЛТАВСКОГО МУНИЦИПАЛЬНОГО РАЙОНА   </w:t>
      </w:r>
    </w:p>
    <w:p w:rsidR="00F800F8" w:rsidRPr="00951BA2" w:rsidRDefault="00F800F8" w:rsidP="00951BA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51BA2">
        <w:rPr>
          <w:rFonts w:ascii="Arial" w:hAnsi="Arial" w:cs="Arial"/>
          <w:b/>
          <w:bCs/>
          <w:sz w:val="24"/>
          <w:szCs w:val="24"/>
        </w:rPr>
        <w:t xml:space="preserve"> ВОЛГОГРАДСКОЙ ОБЛАСТИ</w:t>
      </w:r>
    </w:p>
    <w:p w:rsidR="00F800F8" w:rsidRPr="00951BA2" w:rsidRDefault="00F800F8" w:rsidP="005B5E62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line id="_x0000_s1026" style="position:absolute;z-index:251658240" from="-21.2pt,17.1pt" to="490pt,17.1pt" o:allowincell="f" strokeweight="3pt">
            <v:stroke linestyle="thinThin"/>
          </v:line>
        </w:pict>
      </w:r>
    </w:p>
    <w:p w:rsidR="00F800F8" w:rsidRPr="00951BA2" w:rsidRDefault="00F800F8" w:rsidP="005B5E62">
      <w:pPr>
        <w:rPr>
          <w:rFonts w:ascii="Arial" w:hAnsi="Arial" w:cs="Arial"/>
          <w:sz w:val="24"/>
          <w:szCs w:val="24"/>
        </w:rPr>
      </w:pPr>
    </w:p>
    <w:p w:rsidR="00F800F8" w:rsidRPr="00951BA2" w:rsidRDefault="00F800F8" w:rsidP="005B5E62">
      <w:pPr>
        <w:rPr>
          <w:rFonts w:ascii="Arial" w:hAnsi="Arial" w:cs="Arial"/>
          <w:sz w:val="24"/>
          <w:szCs w:val="24"/>
        </w:rPr>
      </w:pPr>
    </w:p>
    <w:p w:rsidR="00F800F8" w:rsidRPr="00951BA2" w:rsidRDefault="00F800F8" w:rsidP="005B5E62">
      <w:pPr>
        <w:pStyle w:val="Heading3"/>
        <w:rPr>
          <w:rFonts w:ascii="Arial" w:hAnsi="Arial" w:cs="Arial"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>Р Е Ш Е Н И Е</w:t>
      </w:r>
    </w:p>
    <w:tbl>
      <w:tblPr>
        <w:tblW w:w="0" w:type="auto"/>
        <w:tblInd w:w="-106" w:type="dxa"/>
        <w:tblLayout w:type="fixed"/>
        <w:tblLook w:val="0000"/>
      </w:tblPr>
      <w:tblGrid>
        <w:gridCol w:w="7479"/>
        <w:gridCol w:w="2268"/>
      </w:tblGrid>
      <w:tr w:rsidR="00F800F8" w:rsidRPr="00951BA2">
        <w:tc>
          <w:tcPr>
            <w:tcW w:w="7479" w:type="dxa"/>
          </w:tcPr>
          <w:p w:rsidR="00F800F8" w:rsidRPr="00951BA2" w:rsidRDefault="00F800F8" w:rsidP="007B32DB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951BA2">
              <w:rPr>
                <w:rFonts w:ascii="Arial" w:hAnsi="Arial" w:cs="Arial"/>
                <w:sz w:val="24"/>
                <w:szCs w:val="24"/>
              </w:rPr>
              <w:t>от «23» августа 20</w:t>
            </w:r>
            <w:r w:rsidRPr="00951BA2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951BA2">
              <w:rPr>
                <w:rFonts w:ascii="Arial" w:hAnsi="Arial" w:cs="Arial"/>
                <w:sz w:val="24"/>
                <w:szCs w:val="24"/>
              </w:rPr>
              <w:t>7 г.</w:t>
            </w:r>
          </w:p>
          <w:p w:rsidR="00F800F8" w:rsidRPr="00951BA2" w:rsidRDefault="00F800F8" w:rsidP="007B32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F800F8" w:rsidRPr="00951BA2" w:rsidRDefault="00F800F8" w:rsidP="006648CA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951BA2">
              <w:rPr>
                <w:rFonts w:ascii="Arial" w:hAnsi="Arial" w:cs="Arial"/>
                <w:sz w:val="24"/>
                <w:szCs w:val="24"/>
              </w:rPr>
              <w:t>№  15/22</w:t>
            </w:r>
          </w:p>
        </w:tc>
      </w:tr>
    </w:tbl>
    <w:p w:rsidR="00F800F8" w:rsidRPr="00951BA2" w:rsidRDefault="00F800F8" w:rsidP="005B5E62">
      <w:pPr>
        <w:pStyle w:val="BodyText2"/>
        <w:tabs>
          <w:tab w:val="left" w:pos="4536"/>
        </w:tabs>
        <w:ind w:right="4819"/>
        <w:jc w:val="both"/>
        <w:rPr>
          <w:rFonts w:ascii="Arial" w:hAnsi="Arial" w:cs="Arial"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>О внесении изменений и дополнений в решение Торгунской</w:t>
      </w:r>
      <w:r>
        <w:rPr>
          <w:rFonts w:ascii="Arial" w:hAnsi="Arial" w:cs="Arial"/>
          <w:sz w:val="24"/>
          <w:szCs w:val="24"/>
        </w:rPr>
        <w:t xml:space="preserve"> </w:t>
      </w:r>
      <w:r w:rsidRPr="00951BA2">
        <w:rPr>
          <w:rFonts w:ascii="Arial" w:hAnsi="Arial" w:cs="Arial"/>
          <w:sz w:val="24"/>
          <w:szCs w:val="24"/>
        </w:rPr>
        <w:t>сельской думы от 21 ноября 2013 года №23/26 «О создании муниципального дорожного фонда Торгунского  сельского поселения и утверждении Положения о порядке формирования и использования муниципального дорожного фонда  Торгунского сельского поселения»</w:t>
      </w:r>
    </w:p>
    <w:p w:rsidR="00F800F8" w:rsidRPr="00951BA2" w:rsidRDefault="00F800F8" w:rsidP="005B5E6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5B5E6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5B5E62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 xml:space="preserve">В целях финансового обеспечения дорожной деятельности в отношении автомобильных дорог общего пользования местного значения  Торгунского сельского поселения, в соответствии с Федеральным законом </w:t>
      </w:r>
      <w:r w:rsidRPr="00951BA2">
        <w:rPr>
          <w:rStyle w:val="a"/>
          <w:rFonts w:ascii="Arial" w:hAnsi="Arial" w:cs="Arial"/>
          <w:b w:val="0"/>
          <w:bCs w:val="0"/>
          <w:sz w:val="24"/>
          <w:szCs w:val="24"/>
        </w:rPr>
        <w:t>от 08 ноября 2007 г. № 257-ФЗ</w:t>
      </w:r>
      <w:r>
        <w:rPr>
          <w:rStyle w:val="a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51BA2">
        <w:rPr>
          <w:rFonts w:ascii="Arial" w:hAnsi="Arial" w:cs="Arial"/>
          <w:sz w:val="24"/>
          <w:szCs w:val="24"/>
        </w:rPr>
        <w:t xml:space="preserve"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Федеральным законом </w:t>
      </w:r>
      <w:hyperlink r:id="rId4" w:history="1">
        <w:r w:rsidRPr="00951BA2">
          <w:rPr>
            <w:rStyle w:val="a"/>
            <w:rFonts w:ascii="Arial" w:hAnsi="Arial" w:cs="Arial"/>
            <w:b w:val="0"/>
            <w:bCs w:val="0"/>
            <w:sz w:val="24"/>
            <w:szCs w:val="24"/>
          </w:rPr>
          <w:t>от 06 октября 2003 г. № 131-ФЗ</w:t>
        </w:r>
      </w:hyperlink>
      <w:r w:rsidRPr="00951BA2">
        <w:rPr>
          <w:rFonts w:ascii="Arial" w:hAnsi="Arial" w:cs="Arial"/>
          <w:sz w:val="24"/>
          <w:szCs w:val="24"/>
        </w:rPr>
        <w:t xml:space="preserve"> "Об общих принципах организации местного самоуправления в Российской Федерации", </w:t>
      </w:r>
      <w:r w:rsidRPr="00951BA2">
        <w:rPr>
          <w:rStyle w:val="a"/>
          <w:rFonts w:ascii="Arial" w:hAnsi="Arial" w:cs="Arial"/>
          <w:b w:val="0"/>
          <w:bCs w:val="0"/>
          <w:sz w:val="24"/>
          <w:szCs w:val="24"/>
        </w:rPr>
        <w:t>статьей 179.4</w:t>
      </w:r>
      <w:r>
        <w:rPr>
          <w:rStyle w:val="a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951BA2">
        <w:rPr>
          <w:rFonts w:ascii="Arial" w:hAnsi="Arial" w:cs="Arial"/>
          <w:sz w:val="24"/>
          <w:szCs w:val="24"/>
        </w:rPr>
        <w:t>Бюджетного кодекса Российской Федерации, Уставом Торгунского сельского поселения Старополтавского  района Волгоградской области,  Торгунская сельская Дума</w:t>
      </w:r>
    </w:p>
    <w:p w:rsidR="00F800F8" w:rsidRPr="00951BA2" w:rsidRDefault="00F800F8" w:rsidP="005B5E6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5B5E6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51BA2">
        <w:rPr>
          <w:rFonts w:ascii="Arial" w:hAnsi="Arial" w:cs="Arial"/>
          <w:b/>
          <w:bCs/>
          <w:sz w:val="24"/>
          <w:szCs w:val="24"/>
        </w:rPr>
        <w:t>РЕШИЛА:</w:t>
      </w:r>
    </w:p>
    <w:p w:rsidR="00F800F8" w:rsidRPr="00951BA2" w:rsidRDefault="00F800F8" w:rsidP="005B5E6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bookmarkStart w:id="1" w:name="sub_2"/>
      <w:r w:rsidRPr="00951BA2">
        <w:rPr>
          <w:rFonts w:ascii="Arial" w:hAnsi="Arial" w:cs="Arial"/>
          <w:sz w:val="24"/>
          <w:szCs w:val="24"/>
        </w:rPr>
        <w:t xml:space="preserve">1. </w:t>
      </w:r>
      <w:bookmarkEnd w:id="0"/>
      <w:r w:rsidRPr="00951BA2">
        <w:rPr>
          <w:rFonts w:ascii="Arial" w:hAnsi="Arial" w:cs="Arial"/>
          <w:sz w:val="24"/>
          <w:szCs w:val="24"/>
        </w:rPr>
        <w:t xml:space="preserve">Внести в  </w:t>
      </w:r>
      <w:r w:rsidRPr="00951BA2">
        <w:rPr>
          <w:rStyle w:val="a"/>
          <w:rFonts w:ascii="Arial" w:hAnsi="Arial" w:cs="Arial"/>
          <w:b w:val="0"/>
          <w:bCs w:val="0"/>
          <w:color w:val="auto"/>
          <w:sz w:val="24"/>
          <w:szCs w:val="24"/>
        </w:rPr>
        <w:t>Положение о порядк</w:t>
      </w:r>
      <w:r w:rsidRPr="00951BA2">
        <w:rPr>
          <w:rFonts w:ascii="Arial" w:hAnsi="Arial" w:cs="Arial"/>
          <w:sz w:val="24"/>
          <w:szCs w:val="24"/>
        </w:rPr>
        <w:t xml:space="preserve">е формирования и использования муниципального дорожного фонда Торгунского сельского поселения, утвержденное решением Торгунской </w:t>
      </w:r>
      <w:r>
        <w:rPr>
          <w:rFonts w:ascii="Arial" w:hAnsi="Arial" w:cs="Arial"/>
          <w:sz w:val="24"/>
          <w:szCs w:val="24"/>
        </w:rPr>
        <w:t>сельской Д</w:t>
      </w:r>
      <w:r w:rsidRPr="00951BA2">
        <w:rPr>
          <w:rFonts w:ascii="Arial" w:hAnsi="Arial" w:cs="Arial"/>
          <w:sz w:val="24"/>
          <w:szCs w:val="24"/>
        </w:rPr>
        <w:t>умы от 21 ноября 2013 года №23/26 следующие изменения и дополнения:</w:t>
      </w: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>1.1 Подпункт 3.1.5 пункта 3</w:t>
      </w:r>
      <w:bookmarkStart w:id="2" w:name="_GoBack"/>
      <w:bookmarkEnd w:id="2"/>
      <w:r w:rsidRPr="00951BA2">
        <w:rPr>
          <w:rFonts w:ascii="Arial" w:hAnsi="Arial" w:cs="Arial"/>
          <w:sz w:val="24"/>
          <w:szCs w:val="24"/>
        </w:rPr>
        <w:t>.1 изложить в редакции:</w:t>
      </w: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>«3.1.5. Приобретение оборудования, техники, необходимых для осуществления дорожной деятельности;»</w:t>
      </w: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>1.2Подпункт 3.1.7 пункта3.1 изложить в редакции:</w:t>
      </w: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>«3.1.7 Установка, ремонт, содержание и обслуживание наружного освещения действующей сети автомобильных дорог общего пользования местного значения;».</w:t>
      </w: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>1.3Дополнить пункт 3.1 подпунктом 3.1.8 следующего содержания:</w:t>
      </w: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>«3.1.7. Реализацию прочих мероприятий, необходимых для развития и функционирования сети автомобильных дорог общего пользования местного значения».</w:t>
      </w: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800F8" w:rsidRPr="00951BA2" w:rsidRDefault="00F800F8" w:rsidP="00C84C7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51BA2">
        <w:rPr>
          <w:rFonts w:ascii="Arial" w:hAnsi="Arial" w:cs="Arial"/>
          <w:sz w:val="24"/>
          <w:szCs w:val="24"/>
        </w:rPr>
        <w:t>2. Обнародовать настоящее решение в установленных местах и разместить в сети Интернет на сайте Торгунского сельского поселения.</w:t>
      </w:r>
    </w:p>
    <w:bookmarkEnd w:id="1"/>
    <w:p w:rsidR="00F800F8" w:rsidRPr="00951BA2" w:rsidRDefault="00F800F8" w:rsidP="005B5E62">
      <w:pPr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5B5E62">
      <w:pPr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34139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51BA2">
        <w:rPr>
          <w:rFonts w:ascii="Arial" w:hAnsi="Arial" w:cs="Arial"/>
          <w:b/>
          <w:bCs/>
          <w:sz w:val="24"/>
          <w:szCs w:val="24"/>
        </w:rPr>
        <w:t>Глава  Торгунского</w:t>
      </w:r>
    </w:p>
    <w:p w:rsidR="00F800F8" w:rsidRPr="00951BA2" w:rsidRDefault="00F800F8" w:rsidP="0034139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51BA2">
        <w:rPr>
          <w:rFonts w:ascii="Arial" w:hAnsi="Arial" w:cs="Arial"/>
          <w:b/>
          <w:bCs/>
          <w:sz w:val="24"/>
          <w:szCs w:val="24"/>
        </w:rPr>
        <w:t xml:space="preserve">сельского поселения                                                   И.Б.Шавленов      </w:t>
      </w:r>
    </w:p>
    <w:p w:rsidR="00F800F8" w:rsidRPr="00951BA2" w:rsidRDefault="00F800F8" w:rsidP="005B5E62">
      <w:pPr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5B5E62">
      <w:pPr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5B5E62">
      <w:pPr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5B5E62">
      <w:pPr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5B5E62">
      <w:pPr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F800F8" w:rsidRPr="00951BA2" w:rsidRDefault="00F800F8" w:rsidP="005B5E62">
      <w:pPr>
        <w:ind w:firstLine="720"/>
        <w:jc w:val="both"/>
        <w:rPr>
          <w:rFonts w:ascii="Arial" w:hAnsi="Arial" w:cs="Arial"/>
          <w:sz w:val="24"/>
          <w:szCs w:val="24"/>
        </w:rPr>
      </w:pPr>
    </w:p>
    <w:sectPr w:rsidR="00F800F8" w:rsidRPr="00951BA2" w:rsidSect="00C60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E62"/>
    <w:rsid w:val="0013410C"/>
    <w:rsid w:val="002356CC"/>
    <w:rsid w:val="002956E4"/>
    <w:rsid w:val="00341398"/>
    <w:rsid w:val="00373E83"/>
    <w:rsid w:val="004024F3"/>
    <w:rsid w:val="004A7D09"/>
    <w:rsid w:val="004B683F"/>
    <w:rsid w:val="005025A0"/>
    <w:rsid w:val="00573C29"/>
    <w:rsid w:val="005B5E62"/>
    <w:rsid w:val="005D5575"/>
    <w:rsid w:val="00650336"/>
    <w:rsid w:val="006648CA"/>
    <w:rsid w:val="007049FD"/>
    <w:rsid w:val="007B322A"/>
    <w:rsid w:val="007B32DB"/>
    <w:rsid w:val="008D7BB9"/>
    <w:rsid w:val="00907757"/>
    <w:rsid w:val="00912919"/>
    <w:rsid w:val="00924504"/>
    <w:rsid w:val="00951BA2"/>
    <w:rsid w:val="00AF1BE2"/>
    <w:rsid w:val="00AF68DC"/>
    <w:rsid w:val="00B522BF"/>
    <w:rsid w:val="00B7118B"/>
    <w:rsid w:val="00B71EED"/>
    <w:rsid w:val="00C1023B"/>
    <w:rsid w:val="00C264EE"/>
    <w:rsid w:val="00C45B5F"/>
    <w:rsid w:val="00C60260"/>
    <w:rsid w:val="00C84C76"/>
    <w:rsid w:val="00CA704D"/>
    <w:rsid w:val="00CD230E"/>
    <w:rsid w:val="00F07E9B"/>
    <w:rsid w:val="00F80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E6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5E6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5E62"/>
    <w:pPr>
      <w:keepNext/>
      <w:jc w:val="center"/>
      <w:outlineLvl w:val="2"/>
    </w:pPr>
    <w:rPr>
      <w:b/>
      <w:bCs/>
      <w:spacing w:val="6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5E6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5E62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5B5E62"/>
    <w:pPr>
      <w:ind w:right="5102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B5E6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5B5E62"/>
    <w:pPr>
      <w:spacing w:before="100" w:beforeAutospacing="1" w:after="100" w:afterAutospacing="1"/>
    </w:pPr>
    <w:rPr>
      <w:sz w:val="24"/>
      <w:szCs w:val="24"/>
    </w:rPr>
  </w:style>
  <w:style w:type="character" w:customStyle="1" w:styleId="a">
    <w:name w:val="Гипертекстовая ссылка"/>
    <w:uiPriority w:val="99"/>
    <w:rsid w:val="005B5E62"/>
    <w:rPr>
      <w:b/>
      <w:bCs/>
      <w:color w:val="106BBE"/>
      <w:sz w:val="26"/>
      <w:szCs w:val="26"/>
    </w:rPr>
  </w:style>
  <w:style w:type="character" w:customStyle="1" w:styleId="a0">
    <w:name w:val="Цветовое выделение"/>
    <w:uiPriority w:val="99"/>
    <w:rsid w:val="005B5E62"/>
    <w:rPr>
      <w:b/>
      <w:bCs/>
      <w:color w:val="auto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5B5E62"/>
  </w:style>
  <w:style w:type="paragraph" w:styleId="ListParagraph">
    <w:name w:val="List Paragraph"/>
    <w:basedOn w:val="Normal"/>
    <w:uiPriority w:val="99"/>
    <w:qFormat/>
    <w:rsid w:val="00C84C7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983</TotalTime>
  <Pages>2</Pages>
  <Words>330</Words>
  <Characters>1887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17</cp:revision>
  <cp:lastPrinted>2017-08-24T08:55:00Z</cp:lastPrinted>
  <dcterms:created xsi:type="dcterms:W3CDTF">2017-08-17T18:13:00Z</dcterms:created>
  <dcterms:modified xsi:type="dcterms:W3CDTF">2017-08-24T08:55:00Z</dcterms:modified>
</cp:coreProperties>
</file>