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8BC" w:rsidRDefault="00AA18BC" w:rsidP="005B3981">
      <w:pPr>
        <w:shd w:val="clear" w:color="auto" w:fill="FFFFFF"/>
        <w:spacing w:before="547"/>
        <w:ind w:left="3758"/>
        <w:rPr>
          <w:rFonts w:ascii="Arial" w:hAnsi="Arial" w:cs="Arial"/>
          <w:color w:val="000000"/>
          <w:spacing w:val="3"/>
          <w:sz w:val="28"/>
          <w:szCs w:val="28"/>
        </w:rPr>
      </w:pPr>
    </w:p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AA18BC" w:rsidRPr="005B3981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AA18BC" w:rsidRPr="005B3981" w:rsidRDefault="00AA18BC" w:rsidP="005B3981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5B3981">
              <w:rPr>
                <w:b/>
                <w:bCs/>
                <w:sz w:val="24"/>
                <w:szCs w:val="24"/>
              </w:rPr>
              <w:t>Волгоградская область</w:t>
            </w:r>
          </w:p>
        </w:tc>
      </w:tr>
      <w:tr w:rsidR="00AA18BC" w:rsidRPr="005B3981">
        <w:trPr>
          <w:jc w:val="center"/>
        </w:trPr>
        <w:tc>
          <w:tcPr>
            <w:tcW w:w="6946" w:type="dxa"/>
          </w:tcPr>
          <w:p w:rsidR="00AA18BC" w:rsidRPr="005B3981" w:rsidRDefault="00AA18BC" w:rsidP="005B3981">
            <w:pPr>
              <w:snapToGrid w:val="0"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AA18BC" w:rsidRPr="005B3981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AA18BC" w:rsidRPr="005B3981" w:rsidRDefault="00AA18BC" w:rsidP="005B3981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Торгунское</w:t>
            </w:r>
            <w:r w:rsidRPr="005B3981">
              <w:rPr>
                <w:b/>
                <w:bCs/>
                <w:sz w:val="24"/>
                <w:szCs w:val="24"/>
              </w:rPr>
              <w:t xml:space="preserve"> сельское поселение</w:t>
            </w:r>
          </w:p>
        </w:tc>
      </w:tr>
      <w:tr w:rsidR="00AA18BC" w:rsidRPr="005B3981">
        <w:trPr>
          <w:jc w:val="center"/>
        </w:trPr>
        <w:tc>
          <w:tcPr>
            <w:tcW w:w="6946" w:type="dxa"/>
          </w:tcPr>
          <w:p w:rsidR="00AA18BC" w:rsidRPr="005B3981" w:rsidRDefault="00AA18BC" w:rsidP="005B3981">
            <w:pPr>
              <w:snapToGrid w:val="0"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AA18BC" w:rsidRPr="005B3981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AA18BC" w:rsidRPr="005B3981" w:rsidRDefault="00AA18BC" w:rsidP="005B3981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Торгунская</w:t>
            </w:r>
            <w:r w:rsidRPr="005B3981">
              <w:rPr>
                <w:b/>
                <w:bCs/>
                <w:sz w:val="24"/>
                <w:szCs w:val="24"/>
              </w:rPr>
              <w:t xml:space="preserve"> сельская Дума</w:t>
            </w:r>
          </w:p>
        </w:tc>
      </w:tr>
      <w:tr w:rsidR="00AA18BC" w:rsidRPr="005B3981">
        <w:trPr>
          <w:jc w:val="center"/>
        </w:trPr>
        <w:tc>
          <w:tcPr>
            <w:tcW w:w="6946" w:type="dxa"/>
          </w:tcPr>
          <w:p w:rsidR="00AA18BC" w:rsidRPr="005B3981" w:rsidRDefault="00AA18BC" w:rsidP="005B3981">
            <w:pPr>
              <w:snapToGrid w:val="0"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</w:tbl>
    <w:p w:rsidR="00AA18BC" w:rsidRPr="005B3981" w:rsidRDefault="00AA18BC" w:rsidP="005B3981">
      <w:pPr>
        <w:jc w:val="center"/>
        <w:rPr>
          <w:sz w:val="24"/>
          <w:szCs w:val="24"/>
        </w:rPr>
      </w:pPr>
    </w:p>
    <w:p w:rsidR="00AA18BC" w:rsidRPr="005B3981" w:rsidRDefault="00AA18BC" w:rsidP="005B3981">
      <w:pPr>
        <w:jc w:val="center"/>
        <w:rPr>
          <w:b/>
          <w:bCs/>
          <w:sz w:val="24"/>
          <w:szCs w:val="24"/>
        </w:rPr>
      </w:pPr>
      <w:r w:rsidRPr="005B3981">
        <w:rPr>
          <w:b/>
          <w:bCs/>
          <w:sz w:val="24"/>
          <w:szCs w:val="24"/>
        </w:rPr>
        <w:t>РЕШЕНИЕ</w:t>
      </w:r>
    </w:p>
    <w:p w:rsidR="00AA18BC" w:rsidRPr="005B3981" w:rsidRDefault="00AA18BC" w:rsidP="005B3981">
      <w:pPr>
        <w:rPr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926"/>
        <w:gridCol w:w="4927"/>
      </w:tblGrid>
      <w:tr w:rsidR="00AA18BC" w:rsidRPr="005B3981">
        <w:tc>
          <w:tcPr>
            <w:tcW w:w="4926" w:type="dxa"/>
          </w:tcPr>
          <w:p w:rsidR="00AA18BC" w:rsidRPr="005B3981" w:rsidRDefault="00AA18BC" w:rsidP="005B3981">
            <w:pPr>
              <w:snapToGri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 «28» сентября   2015</w:t>
            </w:r>
            <w:r w:rsidRPr="005B3981">
              <w:rPr>
                <w:b/>
                <w:bCs/>
                <w:sz w:val="24"/>
                <w:szCs w:val="24"/>
              </w:rPr>
              <w:t> г.</w:t>
            </w:r>
          </w:p>
        </w:tc>
        <w:tc>
          <w:tcPr>
            <w:tcW w:w="4927" w:type="dxa"/>
          </w:tcPr>
          <w:p w:rsidR="00AA18BC" w:rsidRPr="005B3981" w:rsidRDefault="00AA18BC" w:rsidP="005B3981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№ 24/33</w:t>
            </w:r>
          </w:p>
        </w:tc>
      </w:tr>
    </w:tbl>
    <w:p w:rsidR="00AA18BC" w:rsidRPr="005B3981" w:rsidRDefault="00AA18BC" w:rsidP="005B3981">
      <w:pPr>
        <w:pStyle w:val="normal32"/>
        <w:jc w:val="left"/>
        <w:rPr>
          <w:rFonts w:ascii="Times New Roman" w:hAnsi="Times New Roman" w:cs="Times New Roman"/>
          <w:sz w:val="24"/>
          <w:szCs w:val="24"/>
        </w:rPr>
      </w:pPr>
    </w:p>
    <w:p w:rsidR="00AA18BC" w:rsidRPr="005B3981" w:rsidRDefault="00AA18BC" w:rsidP="005B3981">
      <w:pPr>
        <w:ind w:right="3967"/>
        <w:jc w:val="both"/>
        <w:rPr>
          <w:b/>
          <w:bCs/>
          <w:sz w:val="24"/>
          <w:szCs w:val="24"/>
        </w:rPr>
      </w:pPr>
      <w:r w:rsidRPr="005B3981">
        <w:rPr>
          <w:b/>
          <w:bCs/>
          <w:sz w:val="24"/>
          <w:szCs w:val="24"/>
        </w:rPr>
        <w:t xml:space="preserve">«Об утверждении порядка списания муниципального имущества, находящегося в муниципальной собственности </w:t>
      </w:r>
      <w:r>
        <w:rPr>
          <w:b/>
          <w:bCs/>
          <w:sz w:val="24"/>
          <w:szCs w:val="24"/>
        </w:rPr>
        <w:t xml:space="preserve">Торгунского </w:t>
      </w:r>
      <w:r w:rsidRPr="005B3981">
        <w:rPr>
          <w:b/>
          <w:bCs/>
          <w:sz w:val="24"/>
          <w:szCs w:val="24"/>
        </w:rPr>
        <w:t>сельского поселения»</w:t>
      </w:r>
    </w:p>
    <w:p w:rsidR="00AA18BC" w:rsidRPr="005B3981" w:rsidRDefault="00AA18BC" w:rsidP="005B3981">
      <w:pPr>
        <w:ind w:right="3967"/>
        <w:jc w:val="center"/>
        <w:rPr>
          <w:b/>
          <w:bCs/>
          <w:sz w:val="24"/>
          <w:szCs w:val="24"/>
        </w:rPr>
      </w:pPr>
    </w:p>
    <w:p w:rsidR="00AA18BC" w:rsidRPr="005B3981" w:rsidRDefault="00AA18BC" w:rsidP="005B3981">
      <w:pPr>
        <w:pStyle w:val="NormalWeb"/>
        <w:shd w:val="clear" w:color="auto" w:fill="FFFFFF"/>
        <w:jc w:val="both"/>
        <w:rPr>
          <w:b/>
          <w:bCs/>
        </w:rPr>
      </w:pPr>
      <w:r w:rsidRPr="005B3981">
        <w:rPr>
          <w:b/>
          <w:bCs/>
        </w:rPr>
        <w:tab/>
      </w:r>
      <w:r w:rsidRPr="005B3981">
        <w:t>В целях осуществления мер рационального использования муниципального имущества, относящегося к основным средствам, на основании Федерального закона "Об общих принципах организации местного самоуправления в Российской Федерации" от 06.10.2003 N 131-ФЗ</w:t>
      </w:r>
      <w:r>
        <w:t>,</w:t>
      </w:r>
      <w:r w:rsidRPr="005B3981">
        <w:t xml:space="preserve"> </w:t>
      </w:r>
      <w:r>
        <w:rPr>
          <w:lang w:eastAsia="ar-SA"/>
        </w:rPr>
        <w:t>в соответствии со ст. 5. п.3 Устава Торгунского  сельского поселения</w:t>
      </w:r>
      <w:r>
        <w:t xml:space="preserve"> Торгунская</w:t>
      </w:r>
      <w:r w:rsidRPr="005B3981">
        <w:t xml:space="preserve"> сельская Дума решила:</w:t>
      </w:r>
    </w:p>
    <w:p w:rsidR="00AA18BC" w:rsidRPr="005B3981" w:rsidRDefault="00AA18BC" w:rsidP="005B3981">
      <w:pPr>
        <w:jc w:val="center"/>
        <w:rPr>
          <w:b/>
          <w:bCs/>
          <w:sz w:val="24"/>
          <w:szCs w:val="24"/>
        </w:rPr>
      </w:pPr>
    </w:p>
    <w:p w:rsidR="00AA18BC" w:rsidRPr="005B3981" w:rsidRDefault="00AA18BC" w:rsidP="005B3981">
      <w:pPr>
        <w:pStyle w:val="NormalWeb"/>
        <w:shd w:val="clear" w:color="auto" w:fill="FFFFFF"/>
        <w:jc w:val="both"/>
        <w:rPr>
          <w:color w:val="2B2B2B"/>
        </w:rPr>
      </w:pPr>
      <w:r w:rsidRPr="005B3981">
        <w:rPr>
          <w:color w:val="2B2B2B"/>
        </w:rPr>
        <w:t xml:space="preserve">1. Утвердить Порядок списания муниципального имущества, находящегося в муниципальной собственности </w:t>
      </w:r>
      <w:r>
        <w:rPr>
          <w:color w:val="2B2B2B"/>
        </w:rPr>
        <w:t xml:space="preserve">Торгунского </w:t>
      </w:r>
      <w:r w:rsidRPr="005B3981">
        <w:rPr>
          <w:color w:val="2B2B2B"/>
        </w:rPr>
        <w:t>сельского поселения.</w:t>
      </w:r>
    </w:p>
    <w:p w:rsidR="00AA18BC" w:rsidRPr="005B3981" w:rsidRDefault="00AA18BC" w:rsidP="005B3981">
      <w:pPr>
        <w:pStyle w:val="NormalWeb"/>
        <w:shd w:val="clear" w:color="auto" w:fill="FFFFFF"/>
        <w:jc w:val="both"/>
        <w:rPr>
          <w:color w:val="2B2B2B"/>
        </w:rPr>
      </w:pPr>
    </w:p>
    <w:p w:rsidR="00AA18BC" w:rsidRPr="005B3981" w:rsidRDefault="00AA18BC" w:rsidP="005B3981">
      <w:pPr>
        <w:pStyle w:val="NormalWeb"/>
        <w:shd w:val="clear" w:color="auto" w:fill="FFFFFF"/>
        <w:jc w:val="both"/>
        <w:rPr>
          <w:color w:val="2B2B2B"/>
        </w:rPr>
      </w:pPr>
      <w:r w:rsidRPr="005B3981">
        <w:rPr>
          <w:color w:val="2B2B2B"/>
        </w:rPr>
        <w:t>2. Контроль за исполнением настоящего решения оставляю за собой.</w:t>
      </w:r>
    </w:p>
    <w:p w:rsidR="00AA18BC" w:rsidRPr="005B3981" w:rsidRDefault="00AA18BC" w:rsidP="005B3981">
      <w:pPr>
        <w:jc w:val="both"/>
        <w:rPr>
          <w:sz w:val="24"/>
          <w:szCs w:val="24"/>
        </w:rPr>
      </w:pPr>
    </w:p>
    <w:p w:rsidR="00AA18BC" w:rsidRPr="005B3981" w:rsidRDefault="00AA18BC" w:rsidP="005B3981">
      <w:pPr>
        <w:jc w:val="both"/>
        <w:rPr>
          <w:sz w:val="24"/>
          <w:szCs w:val="24"/>
        </w:rPr>
      </w:pPr>
    </w:p>
    <w:p w:rsidR="00AA18BC" w:rsidRDefault="00AA18BC" w:rsidP="005B3981">
      <w:pPr>
        <w:jc w:val="both"/>
        <w:rPr>
          <w:sz w:val="24"/>
          <w:szCs w:val="24"/>
        </w:rPr>
      </w:pPr>
    </w:p>
    <w:p w:rsidR="00AA18BC" w:rsidRDefault="00AA18BC" w:rsidP="00ED4B11">
      <w:pPr>
        <w:framePr w:h="682" w:hSpace="38" w:vSpace="58" w:wrap="notBeside" w:vAnchor="text" w:hAnchor="page" w:x="2069" w:y="375"/>
        <w:rPr>
          <w:sz w:val="24"/>
          <w:szCs w:val="24"/>
        </w:rPr>
      </w:pPr>
    </w:p>
    <w:p w:rsidR="00AA18BC" w:rsidRDefault="00AA18BC" w:rsidP="005B39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Торгунского  сельского поселения                                    И.Б.Шавленов </w:t>
      </w:r>
    </w:p>
    <w:p w:rsidR="00AA18BC" w:rsidRPr="005B3981" w:rsidRDefault="00AA18BC" w:rsidP="005B3981">
      <w:pPr>
        <w:jc w:val="both"/>
        <w:rPr>
          <w:sz w:val="24"/>
          <w:szCs w:val="24"/>
        </w:rPr>
      </w:pPr>
    </w:p>
    <w:p w:rsidR="00AA18BC" w:rsidRPr="00ED4B11" w:rsidRDefault="00AA18BC" w:rsidP="00ED4B11">
      <w:pPr>
        <w:shd w:val="clear" w:color="auto" w:fill="FFFFFF"/>
        <w:spacing w:before="86"/>
      </w:pPr>
      <w:r w:rsidRPr="005B3981">
        <w:rPr>
          <w:b/>
          <w:bCs/>
          <w:sz w:val="24"/>
          <w:szCs w:val="24"/>
        </w:rPr>
        <w:br/>
      </w:r>
      <w:r w:rsidRPr="00ED4B11">
        <w:br w:type="page"/>
      </w:r>
      <w:r>
        <w:t xml:space="preserve">                                                                                                                                 </w:t>
      </w:r>
      <w:r>
        <w:rPr>
          <w:b/>
          <w:bCs/>
        </w:rPr>
        <w:t xml:space="preserve">Утвержден решением </w:t>
      </w:r>
    </w:p>
    <w:p w:rsidR="00AA18BC" w:rsidRPr="00BF2057" w:rsidRDefault="00AA18BC" w:rsidP="005B3981">
      <w:pPr>
        <w:ind w:left="6521"/>
        <w:rPr>
          <w:b/>
          <w:bCs/>
        </w:rPr>
      </w:pPr>
      <w:r>
        <w:rPr>
          <w:b/>
          <w:bCs/>
        </w:rPr>
        <w:t>Торгунской сельской Думы</w:t>
      </w:r>
    </w:p>
    <w:p w:rsidR="00AA18BC" w:rsidRPr="00BF2057" w:rsidRDefault="00AA18BC" w:rsidP="005B3981">
      <w:pPr>
        <w:ind w:left="6521"/>
        <w:rPr>
          <w:b/>
          <w:bCs/>
        </w:rPr>
      </w:pPr>
      <w:r w:rsidRPr="00BF2057">
        <w:rPr>
          <w:b/>
          <w:bCs/>
        </w:rPr>
        <w:t>от « </w:t>
      </w:r>
      <w:r>
        <w:rPr>
          <w:b/>
          <w:bCs/>
        </w:rPr>
        <w:t>28_</w:t>
      </w:r>
      <w:r w:rsidRPr="00BF2057">
        <w:rPr>
          <w:b/>
          <w:bCs/>
        </w:rPr>
        <w:t>»</w:t>
      </w:r>
      <w:r>
        <w:rPr>
          <w:b/>
          <w:bCs/>
        </w:rPr>
        <w:t xml:space="preserve"> сентября  2015</w:t>
      </w:r>
      <w:r w:rsidRPr="00BF2057">
        <w:rPr>
          <w:b/>
          <w:bCs/>
        </w:rPr>
        <w:t> года №</w:t>
      </w:r>
      <w:r>
        <w:rPr>
          <w:b/>
          <w:bCs/>
        </w:rPr>
        <w:t xml:space="preserve"> 24/33</w:t>
      </w:r>
    </w:p>
    <w:p w:rsidR="00AA18BC" w:rsidRDefault="00AA18BC" w:rsidP="005B3981">
      <w:pPr>
        <w:jc w:val="both"/>
        <w:rPr>
          <w:b/>
          <w:bCs/>
        </w:rPr>
      </w:pPr>
    </w:p>
    <w:p w:rsidR="00AA18BC" w:rsidRPr="006408F6" w:rsidRDefault="00AA18BC" w:rsidP="005B3981"/>
    <w:p w:rsidR="00AA18BC" w:rsidRPr="00023FCD" w:rsidRDefault="00AA18BC" w:rsidP="005B3981">
      <w:pPr>
        <w:shd w:val="clear" w:color="auto" w:fill="FFFFFF"/>
        <w:spacing w:before="547"/>
        <w:ind w:left="3758"/>
        <w:rPr>
          <w:b/>
          <w:bCs/>
          <w:sz w:val="28"/>
          <w:szCs w:val="28"/>
        </w:rPr>
      </w:pPr>
      <w:r w:rsidRPr="00023FCD">
        <w:rPr>
          <w:rFonts w:ascii="Arial" w:hAnsi="Arial" w:cs="Arial"/>
          <w:b/>
          <w:bCs/>
          <w:color w:val="000000"/>
          <w:spacing w:val="3"/>
          <w:sz w:val="28"/>
          <w:szCs w:val="28"/>
        </w:rPr>
        <w:t>ПОЛОЖЕНИЕ</w:t>
      </w:r>
    </w:p>
    <w:p w:rsidR="00AA18BC" w:rsidRPr="00023FCD" w:rsidRDefault="00AA18BC" w:rsidP="005B3981">
      <w:pPr>
        <w:shd w:val="clear" w:color="auto" w:fill="FFFFFF"/>
        <w:spacing w:before="53" w:line="250" w:lineRule="exact"/>
        <w:ind w:left="2395" w:hanging="360"/>
        <w:rPr>
          <w:b/>
          <w:bCs/>
          <w:color w:val="000000"/>
          <w:spacing w:val="-1"/>
          <w:sz w:val="28"/>
          <w:szCs w:val="28"/>
        </w:rPr>
      </w:pPr>
      <w:r w:rsidRPr="00023FCD">
        <w:rPr>
          <w:b/>
          <w:bCs/>
          <w:color w:val="000000"/>
          <w:spacing w:val="-2"/>
          <w:sz w:val="28"/>
          <w:szCs w:val="28"/>
        </w:rPr>
        <w:t xml:space="preserve">о порядке списания муниципального имущества </w:t>
      </w:r>
      <w:r>
        <w:rPr>
          <w:b/>
          <w:bCs/>
          <w:color w:val="000000"/>
          <w:spacing w:val="-1"/>
          <w:sz w:val="28"/>
          <w:szCs w:val="28"/>
        </w:rPr>
        <w:t>Торгунского</w:t>
      </w:r>
      <w:r w:rsidRPr="00023FCD">
        <w:rPr>
          <w:b/>
          <w:bCs/>
          <w:color w:val="000000"/>
          <w:spacing w:val="-1"/>
          <w:sz w:val="28"/>
          <w:szCs w:val="28"/>
        </w:rPr>
        <w:t xml:space="preserve"> сельского  поселения </w:t>
      </w:r>
    </w:p>
    <w:p w:rsidR="00AA18BC" w:rsidRPr="00023FCD" w:rsidRDefault="00AA18BC" w:rsidP="005B3981">
      <w:pPr>
        <w:shd w:val="clear" w:color="auto" w:fill="FFFFFF"/>
        <w:spacing w:before="53" w:line="250" w:lineRule="exact"/>
        <w:ind w:left="2395" w:right="1267" w:hanging="360"/>
        <w:rPr>
          <w:b/>
          <w:bCs/>
          <w:sz w:val="28"/>
          <w:szCs w:val="28"/>
        </w:rPr>
      </w:pPr>
      <w:r w:rsidRPr="00023FCD">
        <w:rPr>
          <w:b/>
          <w:bCs/>
          <w:color w:val="000000"/>
          <w:spacing w:val="-1"/>
          <w:sz w:val="28"/>
          <w:szCs w:val="28"/>
        </w:rPr>
        <w:t xml:space="preserve">                         </w:t>
      </w:r>
    </w:p>
    <w:p w:rsidR="00AA18BC" w:rsidRPr="00023FCD" w:rsidRDefault="00AA18BC" w:rsidP="005B3981">
      <w:pPr>
        <w:shd w:val="clear" w:color="auto" w:fill="FFFFFF"/>
        <w:spacing w:before="547"/>
        <w:ind w:left="3154"/>
        <w:rPr>
          <w:b/>
          <w:bCs/>
          <w:sz w:val="28"/>
          <w:szCs w:val="28"/>
        </w:rPr>
      </w:pPr>
      <w:r w:rsidRPr="00023FCD">
        <w:rPr>
          <w:b/>
          <w:bCs/>
          <w:color w:val="000000"/>
          <w:spacing w:val="-8"/>
          <w:sz w:val="28"/>
          <w:szCs w:val="28"/>
        </w:rPr>
        <w:t>1. Общие положения</w:t>
      </w:r>
    </w:p>
    <w:p w:rsidR="00AA18BC" w:rsidRPr="004E3726" w:rsidRDefault="00AA18BC" w:rsidP="005B3981">
      <w:pPr>
        <w:shd w:val="clear" w:color="auto" w:fill="FFFFFF"/>
        <w:spacing w:before="283"/>
        <w:ind w:right="-630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</w:t>
      </w:r>
      <w:r w:rsidRPr="004E3726">
        <w:rPr>
          <w:color w:val="000000"/>
          <w:spacing w:val="-1"/>
          <w:sz w:val="28"/>
          <w:szCs w:val="28"/>
        </w:rPr>
        <w:t>Настоящее положение распространяется на муниципальные унитарные</w:t>
      </w:r>
      <w:r>
        <w:rPr>
          <w:color w:val="000000"/>
          <w:spacing w:val="-1"/>
          <w:sz w:val="28"/>
          <w:szCs w:val="28"/>
        </w:rPr>
        <w:t xml:space="preserve"> </w:t>
      </w:r>
      <w:r w:rsidRPr="004E3726">
        <w:rPr>
          <w:color w:val="000000"/>
          <w:spacing w:val="-1"/>
          <w:sz w:val="28"/>
          <w:szCs w:val="28"/>
        </w:rPr>
        <w:t xml:space="preserve">предприятия, муниципальные учреждения, коммерческие организации (акционерные общества товарищества и </w:t>
      </w:r>
      <w:r w:rsidRPr="004E3726">
        <w:rPr>
          <w:color w:val="000000"/>
          <w:spacing w:val="2"/>
          <w:sz w:val="28"/>
          <w:szCs w:val="28"/>
        </w:rPr>
        <w:t xml:space="preserve">иные </w:t>
      </w:r>
      <w:r>
        <w:rPr>
          <w:color w:val="000000"/>
          <w:spacing w:val="2"/>
          <w:sz w:val="28"/>
          <w:szCs w:val="28"/>
        </w:rPr>
        <w:t>о</w:t>
      </w:r>
      <w:r w:rsidRPr="004E3726">
        <w:rPr>
          <w:color w:val="000000"/>
          <w:spacing w:val="2"/>
          <w:sz w:val="28"/>
          <w:szCs w:val="28"/>
        </w:rPr>
        <w:t xml:space="preserve">рганизации), имеющие на балансах муниципальное имущество не праве хозяйственного ведения, </w:t>
      </w:r>
      <w:r w:rsidRPr="004E3726">
        <w:rPr>
          <w:color w:val="000000"/>
          <w:spacing w:val="-3"/>
          <w:sz w:val="28"/>
          <w:szCs w:val="28"/>
        </w:rPr>
        <w:t>оперативного управления, в пользовании и по другим основаниям в соответствии</w:t>
      </w:r>
      <w:r>
        <w:rPr>
          <w:color w:val="000000"/>
          <w:spacing w:val="-3"/>
          <w:sz w:val="28"/>
          <w:szCs w:val="28"/>
        </w:rPr>
        <w:t xml:space="preserve">   </w:t>
      </w:r>
      <w:r w:rsidRPr="004E3726">
        <w:rPr>
          <w:color w:val="000000"/>
          <w:spacing w:val="-3"/>
          <w:sz w:val="28"/>
          <w:szCs w:val="28"/>
        </w:rPr>
        <w:t xml:space="preserve"> с действующим гражданским </w:t>
      </w:r>
      <w:r w:rsidRPr="004E3726">
        <w:rPr>
          <w:color w:val="000000"/>
          <w:spacing w:val="-6"/>
          <w:sz w:val="28"/>
          <w:szCs w:val="28"/>
        </w:rPr>
        <w:t>законодательством.</w:t>
      </w:r>
    </w:p>
    <w:p w:rsidR="00AA18BC" w:rsidRPr="004E3726" w:rsidRDefault="00AA18BC" w:rsidP="005B3981">
      <w:pPr>
        <w:shd w:val="clear" w:color="auto" w:fill="FFFFFF"/>
        <w:spacing w:before="24" w:line="288" w:lineRule="exact"/>
        <w:ind w:left="10" w:firstLine="653"/>
        <w:jc w:val="both"/>
        <w:rPr>
          <w:sz w:val="28"/>
          <w:szCs w:val="28"/>
        </w:rPr>
      </w:pPr>
      <w:r w:rsidRPr="004E3726">
        <w:rPr>
          <w:color w:val="000000"/>
          <w:spacing w:val="1"/>
          <w:sz w:val="28"/>
          <w:szCs w:val="28"/>
        </w:rPr>
        <w:t xml:space="preserve">Списание муниципального имущества осуществляется предприятиями, учреждениями и иными </w:t>
      </w:r>
      <w:r w:rsidRPr="004E3726">
        <w:rPr>
          <w:color w:val="000000"/>
          <w:spacing w:val="-1"/>
          <w:sz w:val="28"/>
          <w:szCs w:val="28"/>
        </w:rPr>
        <w:t xml:space="preserve">организациями а порядке, установленном Положением по бухгалтерском)- учету «Учет основных средств» ПБУ </w:t>
      </w:r>
      <w:r>
        <w:rPr>
          <w:color w:val="000000"/>
          <w:spacing w:val="-1"/>
          <w:sz w:val="28"/>
          <w:szCs w:val="28"/>
        </w:rPr>
        <w:t>6/01</w:t>
      </w:r>
      <w:r w:rsidRPr="004E3726">
        <w:rPr>
          <w:i/>
          <w:iCs/>
          <w:color w:val="000000"/>
          <w:spacing w:val="-4"/>
          <w:sz w:val="28"/>
          <w:szCs w:val="28"/>
        </w:rPr>
        <w:t xml:space="preserve"> </w:t>
      </w:r>
      <w:r w:rsidRPr="004E3726">
        <w:rPr>
          <w:color w:val="000000"/>
          <w:spacing w:val="-4"/>
          <w:sz w:val="28"/>
          <w:szCs w:val="28"/>
        </w:rPr>
        <w:t xml:space="preserve">(гл. </w:t>
      </w:r>
      <w:r w:rsidRPr="004E3726">
        <w:rPr>
          <w:color w:val="000000"/>
          <w:spacing w:val="-4"/>
          <w:sz w:val="28"/>
          <w:szCs w:val="28"/>
          <w:lang w:val="en-US"/>
        </w:rPr>
        <w:t>V</w:t>
      </w:r>
      <w:r w:rsidRPr="00100D2A">
        <w:rPr>
          <w:color w:val="000000"/>
          <w:spacing w:val="-4"/>
          <w:sz w:val="28"/>
          <w:szCs w:val="28"/>
        </w:rPr>
        <w:t xml:space="preserve"> </w:t>
      </w:r>
      <w:r w:rsidRPr="004E3726">
        <w:rPr>
          <w:color w:val="000000"/>
          <w:spacing w:val="-4"/>
          <w:sz w:val="28"/>
          <w:szCs w:val="28"/>
        </w:rPr>
        <w:t>«Выбытие ос</w:t>
      </w:r>
      <w:r>
        <w:rPr>
          <w:color w:val="000000"/>
          <w:spacing w:val="-4"/>
          <w:sz w:val="28"/>
          <w:szCs w:val="28"/>
        </w:rPr>
        <w:t>н</w:t>
      </w:r>
      <w:r w:rsidRPr="004E3726">
        <w:rPr>
          <w:color w:val="000000"/>
          <w:spacing w:val="-4"/>
          <w:sz w:val="28"/>
          <w:szCs w:val="28"/>
        </w:rPr>
        <w:t>о</w:t>
      </w:r>
      <w:r>
        <w:rPr>
          <w:color w:val="000000"/>
          <w:spacing w:val="-4"/>
          <w:sz w:val="28"/>
          <w:szCs w:val="28"/>
        </w:rPr>
        <w:t>в</w:t>
      </w:r>
      <w:r w:rsidRPr="004E3726">
        <w:rPr>
          <w:color w:val="000000"/>
          <w:spacing w:val="-4"/>
          <w:sz w:val="28"/>
          <w:szCs w:val="28"/>
        </w:rPr>
        <w:t xml:space="preserve">ных средств»), утвержденным Приказом Минфине РФ от 30.03.2001 </w:t>
      </w:r>
      <w:r>
        <w:rPr>
          <w:color w:val="000000"/>
          <w:spacing w:val="-4"/>
          <w:sz w:val="28"/>
          <w:szCs w:val="28"/>
        </w:rPr>
        <w:t>№</w:t>
      </w:r>
      <w:r w:rsidRPr="004E3726">
        <w:rPr>
          <w:color w:val="000000"/>
          <w:spacing w:val="-4"/>
          <w:sz w:val="28"/>
          <w:szCs w:val="28"/>
        </w:rPr>
        <w:t xml:space="preserve"> 26н (в ред. от </w:t>
      </w:r>
      <w:r w:rsidRPr="004E3726">
        <w:rPr>
          <w:color w:val="000000"/>
          <w:spacing w:val="-2"/>
          <w:sz w:val="28"/>
          <w:szCs w:val="28"/>
        </w:rPr>
        <w:t xml:space="preserve">18.09.2006), Методическими указаниями но бухгалтерскому учету основных средств, утвержденными Приказом </w:t>
      </w:r>
      <w:r w:rsidRPr="004E3726">
        <w:rPr>
          <w:color w:val="000000"/>
          <w:spacing w:val="-1"/>
          <w:sz w:val="28"/>
          <w:szCs w:val="28"/>
        </w:rPr>
        <w:t xml:space="preserve">Минфина РФ от 13.10.2003 </w:t>
      </w:r>
      <w:r>
        <w:rPr>
          <w:color w:val="000000"/>
          <w:spacing w:val="-1"/>
          <w:sz w:val="28"/>
          <w:szCs w:val="28"/>
        </w:rPr>
        <w:t>№</w:t>
      </w:r>
      <w:r w:rsidRPr="004E3726">
        <w:rPr>
          <w:i/>
          <w:iCs/>
          <w:color w:val="000000"/>
          <w:spacing w:val="-1"/>
          <w:sz w:val="28"/>
          <w:szCs w:val="28"/>
        </w:rPr>
        <w:t>91</w:t>
      </w:r>
      <w:r>
        <w:rPr>
          <w:i/>
          <w:iCs/>
          <w:color w:val="000000"/>
          <w:spacing w:val="-1"/>
          <w:sz w:val="28"/>
          <w:szCs w:val="28"/>
        </w:rPr>
        <w:t>н</w:t>
      </w:r>
      <w:r w:rsidRPr="004E3726">
        <w:rPr>
          <w:i/>
          <w:iCs/>
          <w:color w:val="000000"/>
          <w:spacing w:val="-1"/>
          <w:sz w:val="28"/>
          <w:szCs w:val="28"/>
        </w:rPr>
        <w:t xml:space="preserve">, </w:t>
      </w:r>
      <w:r w:rsidRPr="004E3726">
        <w:rPr>
          <w:color w:val="000000"/>
          <w:spacing w:val="-1"/>
          <w:sz w:val="28"/>
          <w:szCs w:val="28"/>
        </w:rPr>
        <w:t>Инструкцией по бюджетному учету, утвержденной Приказом Минфина РФ о</w:t>
      </w:r>
      <w:r>
        <w:rPr>
          <w:color w:val="000000"/>
          <w:spacing w:val="-1"/>
          <w:sz w:val="28"/>
          <w:szCs w:val="28"/>
        </w:rPr>
        <w:t>т</w:t>
      </w:r>
      <w:r w:rsidRPr="004E3726">
        <w:rPr>
          <w:color w:val="000000"/>
          <w:spacing w:val="-1"/>
          <w:sz w:val="28"/>
          <w:szCs w:val="28"/>
        </w:rPr>
        <w:t xml:space="preserve"> </w:t>
      </w:r>
      <w:r w:rsidRPr="004E3726">
        <w:rPr>
          <w:color w:val="000000"/>
          <w:spacing w:val="2"/>
          <w:sz w:val="28"/>
          <w:szCs w:val="28"/>
        </w:rPr>
        <w:t xml:space="preserve">10.02.2006 </w:t>
      </w:r>
      <w:r>
        <w:rPr>
          <w:color w:val="000000"/>
          <w:spacing w:val="2"/>
          <w:sz w:val="28"/>
          <w:szCs w:val="28"/>
        </w:rPr>
        <w:t>№2</w:t>
      </w:r>
      <w:r w:rsidRPr="004E3726">
        <w:rPr>
          <w:color w:val="000000"/>
          <w:spacing w:val="2"/>
          <w:sz w:val="28"/>
          <w:szCs w:val="28"/>
        </w:rPr>
        <w:t xml:space="preserve">5Н и другими законодательными и нормативными актами, регулирующими порядок учета и </w:t>
      </w:r>
      <w:r w:rsidRPr="004E3726">
        <w:rPr>
          <w:color w:val="000000"/>
          <w:spacing w:val="-4"/>
          <w:sz w:val="28"/>
          <w:szCs w:val="28"/>
        </w:rPr>
        <w:t>списания Основных средств.</w:t>
      </w:r>
    </w:p>
    <w:p w:rsidR="00AA18BC" w:rsidRPr="004E3726" w:rsidRDefault="00AA18BC" w:rsidP="005B3981">
      <w:pPr>
        <w:shd w:val="clear" w:color="auto" w:fill="FFFFFF"/>
        <w:spacing w:before="14" w:line="288" w:lineRule="exact"/>
        <w:ind w:right="19" w:firstLine="658"/>
        <w:jc w:val="both"/>
        <w:rPr>
          <w:sz w:val="28"/>
          <w:szCs w:val="28"/>
        </w:rPr>
      </w:pPr>
      <w:r w:rsidRPr="004E3726">
        <w:rPr>
          <w:color w:val="000000"/>
          <w:spacing w:val="4"/>
          <w:sz w:val="28"/>
          <w:szCs w:val="28"/>
        </w:rPr>
        <w:t xml:space="preserve">Списание муниципального имущества находящегося в хозяйственном ведении муниципальных </w:t>
      </w:r>
      <w:r>
        <w:rPr>
          <w:color w:val="000000"/>
          <w:spacing w:val="4"/>
          <w:sz w:val="28"/>
          <w:szCs w:val="28"/>
        </w:rPr>
        <w:t xml:space="preserve"> унитарных</w:t>
      </w:r>
      <w:r w:rsidRPr="004E3726">
        <w:rPr>
          <w:color w:val="000000"/>
          <w:sz w:val="28"/>
          <w:szCs w:val="28"/>
        </w:rPr>
        <w:t xml:space="preserve"> предприятий и на праве оперативного управления муниципальных учреждений, в пользовании </w:t>
      </w:r>
      <w:r w:rsidRPr="004E3726">
        <w:rPr>
          <w:color w:val="000000"/>
          <w:spacing w:val="5"/>
          <w:sz w:val="28"/>
          <w:szCs w:val="28"/>
        </w:rPr>
        <w:t xml:space="preserve">хозяйственных обществ и иных организаций но договору и иным основаниям, осуществляется после </w:t>
      </w:r>
      <w:r w:rsidRPr="004E3726">
        <w:rPr>
          <w:color w:val="000000"/>
          <w:spacing w:val="-3"/>
          <w:sz w:val="28"/>
          <w:szCs w:val="28"/>
        </w:rPr>
        <w:t xml:space="preserve">согласования с .Администрацией </w:t>
      </w:r>
      <w:r>
        <w:rPr>
          <w:color w:val="000000"/>
          <w:spacing w:val="-3"/>
          <w:sz w:val="28"/>
          <w:szCs w:val="28"/>
        </w:rPr>
        <w:t xml:space="preserve">Торгунского </w:t>
      </w:r>
      <w:r w:rsidRPr="004E3726">
        <w:rPr>
          <w:color w:val="000000"/>
          <w:spacing w:val="-3"/>
          <w:sz w:val="28"/>
          <w:szCs w:val="28"/>
        </w:rPr>
        <w:t>сельского поселения.</w:t>
      </w:r>
    </w:p>
    <w:p w:rsidR="00AA18BC" w:rsidRPr="004E3726" w:rsidRDefault="00AA18BC" w:rsidP="005B3981">
      <w:pPr>
        <w:shd w:val="clear" w:color="auto" w:fill="FFFFFF"/>
        <w:spacing w:line="288" w:lineRule="exact"/>
        <w:ind w:left="5" w:right="14" w:firstLine="662"/>
        <w:jc w:val="both"/>
        <w:rPr>
          <w:sz w:val="28"/>
          <w:szCs w:val="28"/>
        </w:rPr>
      </w:pPr>
      <w:r w:rsidRPr="004E3726">
        <w:rPr>
          <w:color w:val="000000"/>
          <w:spacing w:val="5"/>
          <w:sz w:val="28"/>
          <w:szCs w:val="28"/>
        </w:rPr>
        <w:t>При эт</w:t>
      </w:r>
      <w:r>
        <w:rPr>
          <w:color w:val="000000"/>
          <w:spacing w:val="5"/>
          <w:sz w:val="28"/>
          <w:szCs w:val="28"/>
        </w:rPr>
        <w:t>о</w:t>
      </w:r>
      <w:r w:rsidRPr="004E3726">
        <w:rPr>
          <w:color w:val="000000"/>
          <w:spacing w:val="5"/>
          <w:sz w:val="28"/>
          <w:szCs w:val="28"/>
        </w:rPr>
        <w:t xml:space="preserve">м, муниципальное унитарное </w:t>
      </w:r>
      <w:r>
        <w:rPr>
          <w:color w:val="000000"/>
          <w:spacing w:val="5"/>
          <w:sz w:val="28"/>
          <w:szCs w:val="28"/>
        </w:rPr>
        <w:t>предприятие</w:t>
      </w:r>
      <w:r w:rsidRPr="004E3726">
        <w:rPr>
          <w:color w:val="000000"/>
          <w:spacing w:val="5"/>
          <w:sz w:val="28"/>
          <w:szCs w:val="28"/>
        </w:rPr>
        <w:t xml:space="preserve"> распоряжается движимым имуществом, </w:t>
      </w:r>
      <w:r w:rsidRPr="004E3726">
        <w:rPr>
          <w:color w:val="000000"/>
          <w:spacing w:val="-1"/>
          <w:sz w:val="28"/>
          <w:szCs w:val="28"/>
        </w:rPr>
        <w:t>принадлежащем ему на праве хозяйственного ведения,</w:t>
      </w:r>
      <w:r>
        <w:rPr>
          <w:color w:val="000000"/>
          <w:spacing w:val="-1"/>
          <w:sz w:val="28"/>
          <w:szCs w:val="28"/>
        </w:rPr>
        <w:t xml:space="preserve"> самостоятельно </w:t>
      </w:r>
      <w:r w:rsidRPr="004E3726">
        <w:rPr>
          <w:color w:val="000000"/>
          <w:spacing w:val="-1"/>
          <w:sz w:val="28"/>
          <w:szCs w:val="28"/>
        </w:rPr>
        <w:t xml:space="preserve"> (ст, </w:t>
      </w:r>
      <w:r>
        <w:rPr>
          <w:color w:val="000000"/>
          <w:spacing w:val="-1"/>
          <w:sz w:val="28"/>
          <w:szCs w:val="28"/>
        </w:rPr>
        <w:t>18</w:t>
      </w:r>
      <w:r w:rsidRPr="004E3726">
        <w:rPr>
          <w:color w:val="000000"/>
          <w:spacing w:val="-1"/>
          <w:sz w:val="28"/>
          <w:szCs w:val="28"/>
        </w:rPr>
        <w:t xml:space="preserve"> Федерального закона от 14,11.2002 </w:t>
      </w:r>
      <w:r>
        <w:rPr>
          <w:color w:val="000000"/>
          <w:spacing w:val="-1"/>
          <w:sz w:val="28"/>
          <w:szCs w:val="28"/>
        </w:rPr>
        <w:t>№</w:t>
      </w:r>
      <w:r w:rsidRPr="004E3726">
        <w:rPr>
          <w:color w:val="000000"/>
          <w:spacing w:val="2"/>
          <w:sz w:val="28"/>
          <w:szCs w:val="28"/>
        </w:rPr>
        <w:t xml:space="preserve"> 161-ФЗ «О государствен</w:t>
      </w:r>
      <w:r>
        <w:rPr>
          <w:color w:val="000000"/>
          <w:spacing w:val="2"/>
          <w:sz w:val="28"/>
          <w:szCs w:val="28"/>
        </w:rPr>
        <w:t>н</w:t>
      </w:r>
      <w:r w:rsidRPr="004E3726">
        <w:rPr>
          <w:color w:val="000000"/>
          <w:spacing w:val="2"/>
          <w:sz w:val="28"/>
          <w:szCs w:val="28"/>
        </w:rPr>
        <w:t xml:space="preserve">ых и муниципальных унитарных предприятиях») за исключением случаев </w:t>
      </w:r>
      <w:r w:rsidRPr="004E3726">
        <w:rPr>
          <w:color w:val="000000"/>
          <w:spacing w:val="-2"/>
          <w:sz w:val="28"/>
          <w:szCs w:val="28"/>
        </w:rPr>
        <w:t>установленных другими федеральными законами и иными нормативными правовыми актами.</w:t>
      </w:r>
    </w:p>
    <w:p w:rsidR="00AA18BC" w:rsidRDefault="00AA18BC" w:rsidP="005B3981">
      <w:pPr>
        <w:shd w:val="clear" w:color="auto" w:fill="FFFFFF"/>
        <w:spacing w:before="293"/>
        <w:ind w:left="946"/>
        <w:rPr>
          <w:color w:val="000000"/>
          <w:spacing w:val="2"/>
          <w:sz w:val="28"/>
          <w:szCs w:val="28"/>
        </w:rPr>
      </w:pPr>
    </w:p>
    <w:p w:rsidR="00AA18BC" w:rsidRDefault="00AA18BC" w:rsidP="005B3981">
      <w:pPr>
        <w:shd w:val="clear" w:color="auto" w:fill="FFFFFF"/>
        <w:spacing w:before="293"/>
        <w:ind w:left="946"/>
        <w:rPr>
          <w:color w:val="000000"/>
          <w:spacing w:val="2"/>
          <w:sz w:val="28"/>
          <w:szCs w:val="28"/>
        </w:rPr>
      </w:pPr>
    </w:p>
    <w:p w:rsidR="00AA18BC" w:rsidRDefault="00AA18BC" w:rsidP="005B3981">
      <w:pPr>
        <w:shd w:val="clear" w:color="auto" w:fill="FFFFFF"/>
        <w:spacing w:before="293"/>
        <w:ind w:left="946"/>
        <w:rPr>
          <w:color w:val="000000"/>
          <w:spacing w:val="2"/>
          <w:sz w:val="28"/>
          <w:szCs w:val="28"/>
        </w:rPr>
      </w:pPr>
    </w:p>
    <w:p w:rsidR="00AA18BC" w:rsidRPr="00023FCD" w:rsidRDefault="00AA18BC" w:rsidP="005B3981">
      <w:pPr>
        <w:shd w:val="clear" w:color="auto" w:fill="FFFFFF"/>
        <w:spacing w:before="293"/>
        <w:ind w:left="946"/>
        <w:rPr>
          <w:b/>
          <w:bCs/>
          <w:color w:val="000000"/>
          <w:spacing w:val="3"/>
          <w:sz w:val="28"/>
          <w:szCs w:val="28"/>
        </w:rPr>
      </w:pPr>
      <w:r w:rsidRPr="00023FCD">
        <w:rPr>
          <w:b/>
          <w:bCs/>
          <w:color w:val="000000"/>
          <w:spacing w:val="2"/>
          <w:sz w:val="28"/>
          <w:szCs w:val="28"/>
        </w:rPr>
        <w:t xml:space="preserve">2.   Порядок   согласования   списания   основных   средств   муниципальными   унитарными </w:t>
      </w:r>
      <w:r w:rsidRPr="00023FCD">
        <w:rPr>
          <w:b/>
          <w:bCs/>
          <w:color w:val="000000"/>
          <w:spacing w:val="3"/>
          <w:sz w:val="28"/>
          <w:szCs w:val="28"/>
        </w:rPr>
        <w:t>предприятиями и учреждениями</w:t>
      </w:r>
    </w:p>
    <w:p w:rsidR="00AA18BC" w:rsidRDefault="00AA18BC" w:rsidP="005B3981">
      <w:pPr>
        <w:shd w:val="clear" w:color="auto" w:fill="FFFFFF"/>
        <w:spacing w:before="293"/>
        <w:rPr>
          <w:i/>
          <w:iCs/>
          <w:color w:val="000000"/>
          <w:spacing w:val="-15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Для согласования списания основных средств, объектов незавершенного строительства муниципальные унитарные предприятия и учреждения представляют в администрацию Торгунского сельского поселения следующие документы:</w:t>
      </w:r>
      <w:r w:rsidRPr="004C795E">
        <w:rPr>
          <w:i/>
          <w:iCs/>
          <w:color w:val="000000"/>
          <w:spacing w:val="-15"/>
          <w:sz w:val="28"/>
          <w:szCs w:val="28"/>
        </w:rPr>
        <w:t xml:space="preserve">                                  </w:t>
      </w:r>
    </w:p>
    <w:p w:rsidR="00AA18BC" w:rsidRPr="008213D7" w:rsidRDefault="00AA18BC" w:rsidP="005B3981">
      <w:pPr>
        <w:shd w:val="clear" w:color="auto" w:fill="FFFFFF"/>
        <w:spacing w:before="293"/>
        <w:rPr>
          <w:i/>
          <w:iCs/>
          <w:color w:val="000000"/>
          <w:spacing w:val="-15"/>
          <w:sz w:val="28"/>
          <w:szCs w:val="28"/>
        </w:rPr>
      </w:pPr>
      <w:r>
        <w:rPr>
          <w:i/>
          <w:iCs/>
          <w:color w:val="000000"/>
          <w:spacing w:val="-15"/>
          <w:sz w:val="28"/>
          <w:szCs w:val="28"/>
        </w:rPr>
        <w:t>-</w:t>
      </w:r>
      <w:r w:rsidRPr="004C795E">
        <w:rPr>
          <w:i/>
          <w:iCs/>
          <w:color w:val="000000"/>
          <w:spacing w:val="-15"/>
          <w:sz w:val="28"/>
          <w:szCs w:val="28"/>
        </w:rPr>
        <w:t xml:space="preserve">   </w:t>
      </w:r>
      <w:r w:rsidRPr="004C795E">
        <w:rPr>
          <w:color w:val="000000"/>
          <w:spacing w:val="4"/>
          <w:sz w:val="28"/>
          <w:szCs w:val="28"/>
        </w:rPr>
        <w:t>письмо-ход</w:t>
      </w:r>
      <w:r>
        <w:rPr>
          <w:color w:val="000000"/>
          <w:spacing w:val="4"/>
          <w:sz w:val="28"/>
          <w:szCs w:val="28"/>
        </w:rPr>
        <w:t>а</w:t>
      </w:r>
      <w:r w:rsidRPr="004C795E">
        <w:rPr>
          <w:color w:val="000000"/>
          <w:spacing w:val="4"/>
          <w:sz w:val="28"/>
          <w:szCs w:val="28"/>
        </w:rPr>
        <w:t>тайст</w:t>
      </w:r>
      <w:r>
        <w:rPr>
          <w:color w:val="000000"/>
          <w:spacing w:val="4"/>
          <w:sz w:val="28"/>
          <w:szCs w:val="28"/>
        </w:rPr>
        <w:t>в</w:t>
      </w:r>
      <w:r w:rsidRPr="004C795E">
        <w:rPr>
          <w:color w:val="000000"/>
          <w:spacing w:val="4"/>
          <w:sz w:val="28"/>
          <w:szCs w:val="28"/>
        </w:rPr>
        <w:t>о о согласовании списания муниципального имущества;</w:t>
      </w:r>
    </w:p>
    <w:p w:rsidR="00AA18BC" w:rsidRPr="004C795E" w:rsidRDefault="00AA18BC" w:rsidP="005B3981">
      <w:pPr>
        <w:numPr>
          <w:ilvl w:val="0"/>
          <w:numId w:val="2"/>
        </w:numPr>
        <w:shd w:val="clear" w:color="auto" w:fill="FFFFFF"/>
        <w:tabs>
          <w:tab w:val="left" w:pos="1714"/>
        </w:tabs>
        <w:spacing w:line="288" w:lineRule="exact"/>
        <w:rPr>
          <w:color w:val="000000"/>
          <w:sz w:val="28"/>
          <w:szCs w:val="28"/>
        </w:rPr>
      </w:pPr>
      <w:r w:rsidRPr="004C795E">
        <w:rPr>
          <w:color w:val="000000"/>
          <w:spacing w:val="1"/>
          <w:sz w:val="28"/>
          <w:szCs w:val="28"/>
        </w:rPr>
        <w:t>копию приказа, руководителя предприятия, учреждения о создании комиссии по</w:t>
      </w:r>
      <w:r>
        <w:rPr>
          <w:color w:val="000000"/>
          <w:spacing w:val="1"/>
          <w:sz w:val="28"/>
          <w:szCs w:val="28"/>
        </w:rPr>
        <w:t xml:space="preserve"> </w:t>
      </w:r>
      <w:r w:rsidRPr="004C795E">
        <w:rPr>
          <w:color w:val="000000"/>
          <w:spacing w:val="1"/>
          <w:sz w:val="28"/>
          <w:szCs w:val="28"/>
        </w:rPr>
        <w:t>сп</w:t>
      </w:r>
      <w:r>
        <w:rPr>
          <w:color w:val="000000"/>
          <w:spacing w:val="1"/>
          <w:sz w:val="28"/>
          <w:szCs w:val="28"/>
        </w:rPr>
        <w:t>и</w:t>
      </w:r>
      <w:r w:rsidRPr="004C795E">
        <w:rPr>
          <w:color w:val="000000"/>
          <w:spacing w:val="1"/>
          <w:sz w:val="28"/>
          <w:szCs w:val="28"/>
        </w:rPr>
        <w:t>санию муниципального имущества;</w:t>
      </w:r>
    </w:p>
    <w:p w:rsidR="00AA18BC" w:rsidRPr="004C795E" w:rsidRDefault="00AA18BC" w:rsidP="005B3981">
      <w:pPr>
        <w:shd w:val="clear" w:color="auto" w:fill="FFFFFF"/>
        <w:tabs>
          <w:tab w:val="left" w:pos="0"/>
        </w:tabs>
        <w:spacing w:line="288" w:lineRule="exact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- </w:t>
      </w:r>
      <w:r w:rsidRPr="004C795E">
        <w:rPr>
          <w:color w:val="000000"/>
          <w:spacing w:val="4"/>
          <w:sz w:val="28"/>
          <w:szCs w:val="28"/>
        </w:rPr>
        <w:t>акт технического состоятся объекта, подлежащего списанию;</w:t>
      </w:r>
    </w:p>
    <w:p w:rsidR="00AA18BC" w:rsidRPr="004C795E" w:rsidRDefault="00AA18BC" w:rsidP="005B3981">
      <w:pPr>
        <w:numPr>
          <w:ilvl w:val="0"/>
          <w:numId w:val="2"/>
        </w:numPr>
        <w:shd w:val="clear" w:color="auto" w:fill="FFFFFF"/>
        <w:tabs>
          <w:tab w:val="left" w:pos="1714"/>
        </w:tabs>
        <w:spacing w:before="10" w:line="288" w:lineRule="exact"/>
        <w:ind w:right="-425"/>
        <w:rPr>
          <w:color w:val="000000"/>
          <w:sz w:val="28"/>
          <w:szCs w:val="28"/>
        </w:rPr>
      </w:pPr>
      <w:r w:rsidRPr="004C795E">
        <w:rPr>
          <w:color w:val="000000"/>
          <w:spacing w:val="2"/>
          <w:sz w:val="28"/>
          <w:szCs w:val="28"/>
        </w:rPr>
        <w:t xml:space="preserve">акт на списание основных средств, транспортных средств в </w:t>
      </w:r>
      <w:r>
        <w:rPr>
          <w:color w:val="000000"/>
          <w:spacing w:val="2"/>
          <w:sz w:val="28"/>
          <w:szCs w:val="28"/>
        </w:rPr>
        <w:t>с</w:t>
      </w:r>
      <w:r w:rsidRPr="004C795E">
        <w:rPr>
          <w:color w:val="000000"/>
          <w:spacing w:val="2"/>
          <w:sz w:val="28"/>
          <w:szCs w:val="28"/>
        </w:rPr>
        <w:t>оответствии</w:t>
      </w:r>
      <w:r w:rsidRPr="004C795E">
        <w:rPr>
          <w:color w:val="000000"/>
          <w:spacing w:val="2"/>
          <w:sz w:val="28"/>
          <w:szCs w:val="28"/>
        </w:rPr>
        <w:br/>
      </w:r>
      <w:r w:rsidRPr="004C795E">
        <w:rPr>
          <w:color w:val="000000"/>
          <w:sz w:val="28"/>
          <w:szCs w:val="28"/>
        </w:rPr>
        <w:t xml:space="preserve">с постановлением Госкомстата России от 21 .01 ,2003 </w:t>
      </w:r>
      <w:r w:rsidRPr="004C795E">
        <w:rPr>
          <w:i/>
          <w:iCs/>
          <w:color w:val="000000"/>
          <w:sz w:val="28"/>
          <w:szCs w:val="28"/>
        </w:rPr>
        <w:t>N7.</w:t>
      </w:r>
    </w:p>
    <w:p w:rsidR="00AA18BC" w:rsidRPr="004C795E" w:rsidRDefault="00AA18BC" w:rsidP="005B3981">
      <w:pPr>
        <w:shd w:val="clear" w:color="auto" w:fill="FFFFFF"/>
        <w:spacing w:before="10" w:line="288" w:lineRule="exact"/>
        <w:ind w:left="142"/>
        <w:rPr>
          <w:sz w:val="28"/>
          <w:szCs w:val="28"/>
        </w:rPr>
      </w:pPr>
      <w:r w:rsidRPr="004C795E">
        <w:rPr>
          <w:color w:val="000000"/>
          <w:spacing w:val="6"/>
          <w:sz w:val="28"/>
          <w:szCs w:val="28"/>
        </w:rPr>
        <w:t>Письмо-ходатайство о согласовании списания основных средств, а также</w:t>
      </w:r>
      <w:r>
        <w:rPr>
          <w:color w:val="000000"/>
          <w:spacing w:val="6"/>
          <w:sz w:val="28"/>
          <w:szCs w:val="28"/>
        </w:rPr>
        <w:t xml:space="preserve"> </w:t>
      </w:r>
      <w:r w:rsidRPr="004C795E">
        <w:rPr>
          <w:color w:val="000000"/>
          <w:spacing w:val="-6"/>
          <w:sz w:val="28"/>
          <w:szCs w:val="28"/>
        </w:rPr>
        <w:t xml:space="preserve">объектов незавершенного строительства составляется </w:t>
      </w:r>
      <w:r w:rsidRPr="004C795E">
        <w:rPr>
          <w:smallCaps/>
          <w:color w:val="000000"/>
          <w:spacing w:val="-6"/>
          <w:sz w:val="28"/>
          <w:szCs w:val="28"/>
        </w:rPr>
        <w:t xml:space="preserve">в </w:t>
      </w:r>
      <w:r w:rsidRPr="004C795E">
        <w:rPr>
          <w:color w:val="000000"/>
          <w:spacing w:val="-6"/>
          <w:sz w:val="28"/>
          <w:szCs w:val="28"/>
        </w:rPr>
        <w:t>произвольной форме с</w:t>
      </w:r>
      <w:r>
        <w:rPr>
          <w:color w:val="000000"/>
          <w:spacing w:val="-6"/>
          <w:sz w:val="28"/>
          <w:szCs w:val="28"/>
        </w:rPr>
        <w:t xml:space="preserve"> </w:t>
      </w:r>
      <w:r w:rsidRPr="004C795E">
        <w:rPr>
          <w:color w:val="000000"/>
          <w:spacing w:val="2"/>
          <w:sz w:val="28"/>
          <w:szCs w:val="28"/>
        </w:rPr>
        <w:t xml:space="preserve">перечислением объектов, представленных на списание, и указанием причин </w:t>
      </w:r>
      <w:r w:rsidRPr="004C795E">
        <w:rPr>
          <w:color w:val="000000"/>
          <w:spacing w:val="-1"/>
          <w:sz w:val="28"/>
          <w:szCs w:val="28"/>
        </w:rPr>
        <w:t>списания.</w:t>
      </w:r>
    </w:p>
    <w:p w:rsidR="00AA18BC" w:rsidRDefault="00AA18BC" w:rsidP="005B3981">
      <w:pPr>
        <w:shd w:val="clear" w:color="auto" w:fill="FFFFFF"/>
        <w:spacing w:line="293" w:lineRule="exact"/>
        <w:ind w:left="-142" w:right="5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 </w:t>
      </w:r>
      <w:r w:rsidRPr="004C795E">
        <w:rPr>
          <w:color w:val="000000"/>
          <w:spacing w:val="4"/>
          <w:sz w:val="28"/>
          <w:szCs w:val="28"/>
        </w:rPr>
        <w:t xml:space="preserve">В случае списания сооружений, находящихся на территории </w:t>
      </w:r>
      <w:r>
        <w:rPr>
          <w:color w:val="000000"/>
          <w:spacing w:val="4"/>
          <w:sz w:val="28"/>
          <w:szCs w:val="28"/>
        </w:rPr>
        <w:t xml:space="preserve">  </w:t>
      </w:r>
    </w:p>
    <w:p w:rsidR="00AA18BC" w:rsidRPr="004C795E" w:rsidRDefault="00AA18BC" w:rsidP="005B3981">
      <w:pPr>
        <w:shd w:val="clear" w:color="auto" w:fill="FFFFFF"/>
        <w:spacing w:line="293" w:lineRule="exact"/>
        <w:ind w:left="-142" w:right="5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 </w:t>
      </w:r>
      <w:r w:rsidRPr="004C795E">
        <w:rPr>
          <w:color w:val="000000"/>
          <w:spacing w:val="4"/>
          <w:sz w:val="28"/>
          <w:szCs w:val="28"/>
        </w:rPr>
        <w:t xml:space="preserve">поселения, </w:t>
      </w:r>
      <w:r w:rsidRPr="004C795E">
        <w:rPr>
          <w:color w:val="000000"/>
          <w:spacing w:val="1"/>
          <w:sz w:val="28"/>
          <w:szCs w:val="28"/>
        </w:rPr>
        <w:t xml:space="preserve">служащих для обеспечения деятельности данного поселения (колодцы, линии </w:t>
      </w:r>
      <w:r w:rsidRPr="004C795E">
        <w:rPr>
          <w:color w:val="000000"/>
          <w:spacing w:val="8"/>
          <w:sz w:val="28"/>
          <w:szCs w:val="28"/>
        </w:rPr>
        <w:t xml:space="preserve">электропередач, многолетние лесные и садовые насаждения и др.), а также </w:t>
      </w:r>
      <w:r w:rsidRPr="004C795E">
        <w:rPr>
          <w:color w:val="000000"/>
          <w:spacing w:val="1"/>
          <w:sz w:val="28"/>
          <w:szCs w:val="28"/>
        </w:rPr>
        <w:t xml:space="preserve">объектов недвижимости и результате полного физического износа, аварийного </w:t>
      </w:r>
      <w:r w:rsidRPr="004C795E">
        <w:rPr>
          <w:color w:val="000000"/>
          <w:spacing w:val="3"/>
          <w:sz w:val="28"/>
          <w:szCs w:val="28"/>
        </w:rPr>
        <w:t xml:space="preserve">состояния для участия в работе комиссии должны приглашаться представители </w:t>
      </w:r>
      <w:r w:rsidRPr="004C795E">
        <w:rPr>
          <w:color w:val="000000"/>
          <w:sz w:val="28"/>
          <w:szCs w:val="28"/>
        </w:rPr>
        <w:t>инспекций (бюро технической инвентаризации архитектуры и др)</w:t>
      </w:r>
    </w:p>
    <w:p w:rsidR="00AA18BC" w:rsidRDefault="00AA18BC" w:rsidP="005B3981">
      <w:pPr>
        <w:shd w:val="clear" w:color="auto" w:fill="FFFFFF"/>
        <w:spacing w:before="254" w:line="302" w:lineRule="exact"/>
        <w:rPr>
          <w:color w:val="000000"/>
          <w:spacing w:val="3"/>
          <w:sz w:val="28"/>
          <w:szCs w:val="28"/>
        </w:rPr>
      </w:pPr>
      <w:r w:rsidRPr="004C795E">
        <w:rPr>
          <w:color w:val="000000"/>
          <w:spacing w:val="1"/>
          <w:sz w:val="28"/>
          <w:szCs w:val="28"/>
        </w:rPr>
        <w:t xml:space="preserve">В состав комиссии по списанию основных средств, утвержденной приказом руководителя </w:t>
      </w:r>
      <w:r w:rsidRPr="004C795E">
        <w:rPr>
          <w:color w:val="000000"/>
          <w:spacing w:val="6"/>
          <w:sz w:val="28"/>
          <w:szCs w:val="28"/>
        </w:rPr>
        <w:t xml:space="preserve"> предприятия или учреждения должны быть включены бухгалтер и </w:t>
      </w:r>
      <w:r w:rsidRPr="004C795E">
        <w:rPr>
          <w:color w:val="000000"/>
          <w:spacing w:val="3"/>
          <w:sz w:val="28"/>
          <w:szCs w:val="28"/>
        </w:rPr>
        <w:t>лица, на  которых  возложена полная, материальная ответственность за сохранность муниципального имущества.</w:t>
      </w:r>
    </w:p>
    <w:p w:rsidR="00AA18BC" w:rsidRPr="004C795E" w:rsidRDefault="00AA18BC" w:rsidP="005B3981">
      <w:pPr>
        <w:shd w:val="clear" w:color="auto" w:fill="FFFFFF"/>
        <w:spacing w:before="254" w:line="302" w:lineRule="exact"/>
        <w:rPr>
          <w:sz w:val="28"/>
          <w:szCs w:val="28"/>
        </w:rPr>
      </w:pPr>
      <w:r w:rsidRPr="004C795E">
        <w:rPr>
          <w:color w:val="000000"/>
          <w:spacing w:val="3"/>
          <w:sz w:val="28"/>
          <w:szCs w:val="28"/>
        </w:rPr>
        <w:t>Комиссия выполняет следующие функции;</w:t>
      </w:r>
    </w:p>
    <w:p w:rsidR="00AA18BC" w:rsidRPr="004C795E" w:rsidRDefault="00AA18BC" w:rsidP="005B3981">
      <w:pPr>
        <w:numPr>
          <w:ilvl w:val="0"/>
          <w:numId w:val="3"/>
        </w:numPr>
        <w:shd w:val="clear" w:color="auto" w:fill="FFFFFF"/>
        <w:tabs>
          <w:tab w:val="left" w:pos="1766"/>
        </w:tabs>
        <w:spacing w:line="293" w:lineRule="exact"/>
        <w:rPr>
          <w:color w:val="000000"/>
          <w:sz w:val="28"/>
          <w:szCs w:val="28"/>
        </w:rPr>
      </w:pPr>
      <w:r w:rsidRPr="004C795E">
        <w:rPr>
          <w:color w:val="000000"/>
          <w:spacing w:val="7"/>
          <w:sz w:val="28"/>
          <w:szCs w:val="28"/>
        </w:rPr>
        <w:t>производит непосредственный осмотр материальных ценностей, подлежащих</w:t>
      </w:r>
      <w:r w:rsidRPr="004C795E">
        <w:rPr>
          <w:color w:val="000000"/>
          <w:spacing w:val="7"/>
          <w:sz w:val="28"/>
          <w:szCs w:val="28"/>
        </w:rPr>
        <w:br/>
      </w:r>
      <w:r w:rsidRPr="004C795E">
        <w:rPr>
          <w:color w:val="000000"/>
          <w:spacing w:val="4"/>
          <w:sz w:val="28"/>
          <w:szCs w:val="28"/>
        </w:rPr>
        <w:t>списанию, устанавливает их комплектность, наличие документации, техническое</w:t>
      </w:r>
      <w:r w:rsidRPr="004C795E">
        <w:rPr>
          <w:color w:val="000000"/>
          <w:spacing w:val="4"/>
          <w:sz w:val="28"/>
          <w:szCs w:val="28"/>
        </w:rPr>
        <w:br/>
      </w:r>
      <w:r w:rsidRPr="004C795E">
        <w:rPr>
          <w:color w:val="000000"/>
          <w:spacing w:val="3"/>
          <w:sz w:val="28"/>
          <w:szCs w:val="28"/>
        </w:rPr>
        <w:t>состояние и делает заключение о необходимости списания;</w:t>
      </w:r>
    </w:p>
    <w:p w:rsidR="00AA18BC" w:rsidRPr="004C795E" w:rsidRDefault="00AA18BC" w:rsidP="005B3981">
      <w:pPr>
        <w:numPr>
          <w:ilvl w:val="0"/>
          <w:numId w:val="3"/>
        </w:numPr>
        <w:shd w:val="clear" w:color="auto" w:fill="FFFFFF"/>
        <w:tabs>
          <w:tab w:val="left" w:pos="1766"/>
        </w:tabs>
        <w:spacing w:line="293" w:lineRule="exact"/>
        <w:rPr>
          <w:color w:val="000000"/>
          <w:sz w:val="28"/>
          <w:szCs w:val="28"/>
        </w:rPr>
      </w:pPr>
      <w:r w:rsidRPr="004C795E">
        <w:rPr>
          <w:color w:val="000000"/>
          <w:spacing w:val="4"/>
          <w:sz w:val="28"/>
          <w:szCs w:val="28"/>
        </w:rPr>
        <w:t>устанавливает причины, обусловившие необходимость списания материальных ценностей</w:t>
      </w:r>
      <w:r w:rsidRPr="004C795E">
        <w:rPr>
          <w:color w:val="000000"/>
          <w:spacing w:val="4"/>
          <w:sz w:val="28"/>
          <w:szCs w:val="28"/>
        </w:rPr>
        <w:br/>
      </w:r>
      <w:r w:rsidRPr="004C795E">
        <w:rPr>
          <w:color w:val="000000"/>
          <w:spacing w:val="2"/>
          <w:sz w:val="28"/>
          <w:szCs w:val="28"/>
        </w:rPr>
        <w:t>(физический   или   моральный   износ,   преждевременное   выбытие   вследствие</w:t>
      </w:r>
      <w:r w:rsidRPr="004C795E">
        <w:rPr>
          <w:color w:val="000000"/>
          <w:spacing w:val="2"/>
          <w:sz w:val="28"/>
          <w:szCs w:val="28"/>
        </w:rPr>
        <w:br/>
      </w:r>
      <w:r w:rsidRPr="004C795E">
        <w:rPr>
          <w:color w:val="000000"/>
          <w:spacing w:val="-4"/>
          <w:sz w:val="28"/>
          <w:szCs w:val="28"/>
        </w:rPr>
        <w:t>нарушений правил эксплуатации, аварий, стихийного бедствия и т.п.):</w:t>
      </w:r>
    </w:p>
    <w:p w:rsidR="00AA18BC" w:rsidRPr="004C795E" w:rsidRDefault="00AA18BC" w:rsidP="005B3981">
      <w:pPr>
        <w:numPr>
          <w:ilvl w:val="0"/>
          <w:numId w:val="3"/>
        </w:numPr>
        <w:shd w:val="clear" w:color="auto" w:fill="FFFFFF"/>
        <w:tabs>
          <w:tab w:val="left" w:pos="1766"/>
        </w:tabs>
        <w:spacing w:before="10" w:line="293" w:lineRule="exact"/>
        <w:rPr>
          <w:color w:val="000000"/>
          <w:sz w:val="28"/>
          <w:szCs w:val="28"/>
        </w:rPr>
      </w:pPr>
      <w:r w:rsidRPr="004C795E">
        <w:rPr>
          <w:color w:val="000000"/>
          <w:sz w:val="28"/>
          <w:szCs w:val="28"/>
        </w:rPr>
        <w:t>определяет возможность использования годных приборов, узлов, агрегатов,</w:t>
      </w:r>
      <w:r w:rsidRPr="004C795E">
        <w:rPr>
          <w:color w:val="000000"/>
          <w:sz w:val="28"/>
          <w:szCs w:val="28"/>
        </w:rPr>
        <w:br/>
      </w:r>
      <w:r w:rsidRPr="004C795E">
        <w:rPr>
          <w:color w:val="000000"/>
          <w:spacing w:val="-6"/>
          <w:sz w:val="28"/>
          <w:szCs w:val="28"/>
        </w:rPr>
        <w:t>деталей; материалов.</w:t>
      </w:r>
    </w:p>
    <w:p w:rsidR="00AA18BC" w:rsidRPr="004C795E" w:rsidRDefault="00AA18BC" w:rsidP="005B3981">
      <w:pPr>
        <w:shd w:val="clear" w:color="auto" w:fill="FFFFFF"/>
        <w:spacing w:line="293" w:lineRule="exact"/>
        <w:ind w:right="998"/>
        <w:rPr>
          <w:sz w:val="28"/>
          <w:szCs w:val="28"/>
        </w:rPr>
      </w:pPr>
      <w:r w:rsidRPr="004C795E">
        <w:rPr>
          <w:color w:val="000000"/>
          <w:spacing w:val="1"/>
          <w:sz w:val="28"/>
          <w:szCs w:val="28"/>
        </w:rPr>
        <w:t xml:space="preserve">По результатам проверки комиссия составляется акт технического </w:t>
      </w:r>
      <w:r w:rsidRPr="004C795E">
        <w:rPr>
          <w:color w:val="000000"/>
          <w:spacing w:val="-5"/>
          <w:sz w:val="28"/>
          <w:szCs w:val="28"/>
        </w:rPr>
        <w:t>осмотра в произвольной форме,</w:t>
      </w:r>
    </w:p>
    <w:p w:rsidR="00AA18BC" w:rsidRDefault="00AA18BC" w:rsidP="005B3981">
      <w:pPr>
        <w:shd w:val="clear" w:color="auto" w:fill="FFFFFF"/>
        <w:spacing w:line="293" w:lineRule="exact"/>
        <w:ind w:right="34"/>
        <w:jc w:val="both"/>
        <w:rPr>
          <w:color w:val="000000"/>
          <w:spacing w:val="3"/>
          <w:sz w:val="28"/>
          <w:szCs w:val="28"/>
        </w:rPr>
      </w:pPr>
      <w:r w:rsidRPr="004C795E">
        <w:rPr>
          <w:color w:val="000000"/>
          <w:spacing w:val="1"/>
          <w:sz w:val="28"/>
          <w:szCs w:val="28"/>
        </w:rPr>
        <w:t xml:space="preserve">При списании муниципального имущества в результате его утраты в связи с </w:t>
      </w:r>
      <w:r w:rsidRPr="004C795E">
        <w:rPr>
          <w:color w:val="000000"/>
          <w:spacing w:val="9"/>
          <w:sz w:val="28"/>
          <w:szCs w:val="28"/>
        </w:rPr>
        <w:t xml:space="preserve"> аварией, пожаром, стихийным бедствием должно быть представлено </w:t>
      </w:r>
      <w:r w:rsidRPr="004C795E">
        <w:rPr>
          <w:color w:val="000000"/>
          <w:sz w:val="28"/>
          <w:szCs w:val="28"/>
        </w:rPr>
        <w:t>мотивированное ходатайство.  К нему прилагаются: акт о пожаре, при дорожно-</w:t>
      </w:r>
      <w:r w:rsidRPr="004C795E">
        <w:rPr>
          <w:color w:val="000000"/>
          <w:spacing w:val="3"/>
          <w:sz w:val="28"/>
          <w:szCs w:val="28"/>
        </w:rPr>
        <w:t xml:space="preserve">транспортном происшествии  акт об аварии и материалы административного </w:t>
      </w:r>
      <w:r w:rsidRPr="004C795E">
        <w:rPr>
          <w:color w:val="000000"/>
          <w:spacing w:val="-7"/>
          <w:sz w:val="28"/>
          <w:szCs w:val="28"/>
        </w:rPr>
        <w:t xml:space="preserve">расследования  с подробным  изложением причин, вызвавших аварию с указанием </w:t>
      </w:r>
      <w:r w:rsidRPr="004C795E">
        <w:rPr>
          <w:color w:val="000000"/>
          <w:spacing w:val="3"/>
          <w:sz w:val="28"/>
          <w:szCs w:val="28"/>
        </w:rPr>
        <w:t>мер, принятых к виновным лицам.</w:t>
      </w:r>
      <w:r>
        <w:rPr>
          <w:color w:val="000000"/>
          <w:spacing w:val="3"/>
          <w:sz w:val="28"/>
          <w:szCs w:val="28"/>
        </w:rPr>
        <w:t xml:space="preserve">            </w:t>
      </w:r>
    </w:p>
    <w:p w:rsidR="00AA18BC" w:rsidRDefault="00AA18BC" w:rsidP="005B3981">
      <w:pPr>
        <w:shd w:val="clear" w:color="auto" w:fill="FFFFFF"/>
        <w:spacing w:line="293" w:lineRule="exact"/>
        <w:ind w:right="34"/>
        <w:jc w:val="both"/>
        <w:rPr>
          <w:color w:val="000000"/>
          <w:spacing w:val="9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   Акты </w:t>
      </w:r>
      <w:r w:rsidRPr="004C795E">
        <w:rPr>
          <w:color w:val="000000"/>
          <w:spacing w:val="18"/>
          <w:sz w:val="28"/>
          <w:szCs w:val="28"/>
        </w:rPr>
        <w:t xml:space="preserve">на списание основных средств по установленной форме в </w:t>
      </w:r>
      <w:r w:rsidRPr="004C795E">
        <w:rPr>
          <w:color w:val="000000"/>
          <w:spacing w:val="14"/>
          <w:sz w:val="28"/>
          <w:szCs w:val="28"/>
        </w:rPr>
        <w:t>соответствии с инструкцией по бухгалтерскому учету для предприятий и учрежд</w:t>
      </w:r>
      <w:r w:rsidRPr="004C795E">
        <w:rPr>
          <w:color w:val="000000"/>
          <w:spacing w:val="4"/>
          <w:sz w:val="28"/>
          <w:szCs w:val="28"/>
        </w:rPr>
        <w:t>ений, представляемые в уполномоченный орган по управлению</w:t>
      </w:r>
      <w:r>
        <w:rPr>
          <w:color w:val="000000"/>
          <w:spacing w:val="4"/>
          <w:sz w:val="28"/>
          <w:szCs w:val="28"/>
        </w:rPr>
        <w:t xml:space="preserve"> </w:t>
      </w:r>
      <w:r w:rsidRPr="004C795E">
        <w:rPr>
          <w:color w:val="000000"/>
          <w:spacing w:val="3"/>
          <w:sz w:val="28"/>
          <w:szCs w:val="28"/>
        </w:rPr>
        <w:t xml:space="preserve">муниципальным имуществом поселения, подписывается всеми членами </w:t>
      </w:r>
      <w:r w:rsidRPr="004C795E">
        <w:rPr>
          <w:color w:val="000000"/>
          <w:spacing w:val="9"/>
          <w:sz w:val="28"/>
          <w:szCs w:val="28"/>
        </w:rPr>
        <w:t xml:space="preserve">комиссии, </w:t>
      </w:r>
    </w:p>
    <w:p w:rsidR="00AA18BC" w:rsidRPr="004C795E" w:rsidRDefault="00AA18BC" w:rsidP="005B3981">
      <w:pPr>
        <w:shd w:val="clear" w:color="auto" w:fill="FFFFFF"/>
        <w:spacing w:line="293" w:lineRule="exact"/>
        <w:ind w:right="29" w:hanging="110"/>
        <w:jc w:val="both"/>
        <w:rPr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          </w:t>
      </w:r>
      <w:r w:rsidRPr="004C795E">
        <w:rPr>
          <w:color w:val="000000"/>
          <w:spacing w:val="9"/>
          <w:sz w:val="28"/>
          <w:szCs w:val="28"/>
        </w:rPr>
        <w:t xml:space="preserve">При этом до получения распорядительного документа </w:t>
      </w:r>
      <w:r w:rsidRPr="004C795E">
        <w:rPr>
          <w:color w:val="000000"/>
          <w:spacing w:val="2"/>
          <w:sz w:val="28"/>
          <w:szCs w:val="28"/>
        </w:rPr>
        <w:t xml:space="preserve">Администрации </w:t>
      </w:r>
      <w:r>
        <w:rPr>
          <w:color w:val="000000"/>
          <w:spacing w:val="2"/>
          <w:sz w:val="28"/>
          <w:szCs w:val="28"/>
        </w:rPr>
        <w:t xml:space="preserve">Торгунского </w:t>
      </w:r>
      <w:r w:rsidRPr="004C795E">
        <w:rPr>
          <w:color w:val="000000"/>
          <w:spacing w:val="2"/>
          <w:sz w:val="28"/>
          <w:szCs w:val="28"/>
        </w:rPr>
        <w:t xml:space="preserve">сельского поселения о согласовании </w:t>
      </w:r>
      <w:r w:rsidRPr="004C795E">
        <w:rPr>
          <w:color w:val="000000"/>
          <w:spacing w:val="1"/>
          <w:sz w:val="28"/>
          <w:szCs w:val="28"/>
        </w:rPr>
        <w:t xml:space="preserve">списания основных средств демонтаж (разборка), а также их ликвидация не </w:t>
      </w:r>
      <w:r w:rsidRPr="004C795E">
        <w:rPr>
          <w:color w:val="000000"/>
          <w:spacing w:val="-1"/>
          <w:sz w:val="28"/>
          <w:szCs w:val="28"/>
        </w:rPr>
        <w:t>допускается.</w:t>
      </w:r>
    </w:p>
    <w:p w:rsidR="00AA18BC" w:rsidRPr="004C795E" w:rsidRDefault="00AA18BC" w:rsidP="005B3981">
      <w:pPr>
        <w:shd w:val="clear" w:color="auto" w:fill="FFFFFF"/>
        <w:spacing w:before="38" w:line="283" w:lineRule="exact"/>
        <w:ind w:right="5" w:firstLine="658"/>
        <w:jc w:val="both"/>
        <w:rPr>
          <w:sz w:val="28"/>
          <w:szCs w:val="28"/>
        </w:rPr>
      </w:pPr>
      <w:r w:rsidRPr="004C795E">
        <w:rPr>
          <w:color w:val="000000"/>
          <w:spacing w:val="4"/>
          <w:sz w:val="28"/>
          <w:szCs w:val="28"/>
        </w:rPr>
        <w:t xml:space="preserve">После списания муниципального имущества в соответствии с </w:t>
      </w:r>
      <w:r w:rsidRPr="004C795E">
        <w:rPr>
          <w:color w:val="000000"/>
          <w:spacing w:val="2"/>
          <w:sz w:val="28"/>
          <w:szCs w:val="28"/>
        </w:rPr>
        <w:t xml:space="preserve">распоряжением Администрации </w:t>
      </w:r>
      <w:r>
        <w:rPr>
          <w:color w:val="000000"/>
          <w:spacing w:val="2"/>
          <w:sz w:val="28"/>
          <w:szCs w:val="28"/>
        </w:rPr>
        <w:t xml:space="preserve">Торгунского </w:t>
      </w:r>
      <w:r w:rsidRPr="004C795E">
        <w:rPr>
          <w:color w:val="000000"/>
          <w:spacing w:val="2"/>
          <w:sz w:val="28"/>
          <w:szCs w:val="28"/>
        </w:rPr>
        <w:t xml:space="preserve">сельского поселения, </w:t>
      </w:r>
      <w:r w:rsidRPr="004C795E">
        <w:rPr>
          <w:color w:val="000000"/>
          <w:spacing w:val="4"/>
          <w:sz w:val="28"/>
          <w:szCs w:val="28"/>
        </w:rPr>
        <w:t>предприятия., учреждения и иные организации в</w:t>
      </w:r>
      <w:r w:rsidRPr="004C795E">
        <w:rPr>
          <w:i/>
          <w:iCs/>
          <w:color w:val="000000"/>
          <w:spacing w:val="4"/>
          <w:sz w:val="28"/>
          <w:szCs w:val="28"/>
        </w:rPr>
        <w:t xml:space="preserve"> </w:t>
      </w:r>
      <w:r w:rsidRPr="004C795E">
        <w:rPr>
          <w:color w:val="000000"/>
          <w:spacing w:val="4"/>
          <w:sz w:val="28"/>
          <w:szCs w:val="28"/>
        </w:rPr>
        <w:t xml:space="preserve">течение месяца после </w:t>
      </w:r>
      <w:r w:rsidRPr="004C795E">
        <w:rPr>
          <w:color w:val="000000"/>
          <w:spacing w:val="2"/>
          <w:sz w:val="28"/>
          <w:szCs w:val="28"/>
        </w:rPr>
        <w:t xml:space="preserve">списания представляют а Администрацию </w:t>
      </w:r>
      <w:r>
        <w:rPr>
          <w:color w:val="000000"/>
          <w:spacing w:val="2"/>
          <w:sz w:val="28"/>
          <w:szCs w:val="28"/>
        </w:rPr>
        <w:t xml:space="preserve">Торгунского </w:t>
      </w:r>
      <w:r w:rsidRPr="004C795E">
        <w:rPr>
          <w:color w:val="000000"/>
          <w:spacing w:val="2"/>
          <w:sz w:val="28"/>
          <w:szCs w:val="28"/>
        </w:rPr>
        <w:t xml:space="preserve">сельского </w:t>
      </w:r>
      <w:r w:rsidRPr="004C795E">
        <w:rPr>
          <w:color w:val="000000"/>
          <w:sz w:val="28"/>
          <w:szCs w:val="28"/>
        </w:rPr>
        <w:t>поселения следующий документы;</w:t>
      </w:r>
    </w:p>
    <w:p w:rsidR="00AA18BC" w:rsidRPr="004C795E" w:rsidRDefault="00AA18BC" w:rsidP="005B3981">
      <w:pPr>
        <w:numPr>
          <w:ilvl w:val="0"/>
          <w:numId w:val="1"/>
        </w:numPr>
        <w:shd w:val="clear" w:color="auto" w:fill="FFFFFF"/>
        <w:tabs>
          <w:tab w:val="left" w:pos="134"/>
        </w:tabs>
        <w:spacing w:line="283" w:lineRule="exact"/>
        <w:ind w:left="5"/>
        <w:rPr>
          <w:color w:val="000000"/>
          <w:sz w:val="28"/>
          <w:szCs w:val="28"/>
        </w:rPr>
      </w:pPr>
      <w:r w:rsidRPr="004C795E">
        <w:rPr>
          <w:color w:val="000000"/>
          <w:spacing w:val="-3"/>
          <w:sz w:val="28"/>
          <w:szCs w:val="28"/>
        </w:rPr>
        <w:t>копии инвентарных карточек с отметкой о списании основных средств;</w:t>
      </w:r>
    </w:p>
    <w:p w:rsidR="00AA18BC" w:rsidRPr="004C795E" w:rsidRDefault="00AA18BC" w:rsidP="005B3981">
      <w:pPr>
        <w:numPr>
          <w:ilvl w:val="0"/>
          <w:numId w:val="1"/>
        </w:numPr>
        <w:shd w:val="clear" w:color="auto" w:fill="FFFFFF"/>
        <w:tabs>
          <w:tab w:val="left" w:pos="134"/>
        </w:tabs>
        <w:spacing w:line="283" w:lineRule="exact"/>
        <w:ind w:left="5"/>
        <w:rPr>
          <w:color w:val="000000"/>
          <w:sz w:val="28"/>
          <w:szCs w:val="28"/>
        </w:rPr>
      </w:pPr>
      <w:r w:rsidRPr="004C795E">
        <w:rPr>
          <w:color w:val="000000"/>
          <w:spacing w:val="1"/>
          <w:sz w:val="28"/>
          <w:szCs w:val="28"/>
        </w:rPr>
        <w:t>акты о ликвидации основных средств (демонтаж);</w:t>
      </w:r>
    </w:p>
    <w:p w:rsidR="00AA18BC" w:rsidRPr="004C795E" w:rsidRDefault="00AA18BC" w:rsidP="005B3981">
      <w:pPr>
        <w:numPr>
          <w:ilvl w:val="0"/>
          <w:numId w:val="1"/>
        </w:numPr>
        <w:shd w:val="clear" w:color="auto" w:fill="FFFFFF"/>
        <w:tabs>
          <w:tab w:val="left" w:pos="134"/>
        </w:tabs>
        <w:spacing w:line="283" w:lineRule="exact"/>
        <w:ind w:left="5"/>
        <w:rPr>
          <w:color w:val="000000"/>
          <w:sz w:val="28"/>
          <w:szCs w:val="28"/>
        </w:rPr>
      </w:pPr>
      <w:r w:rsidRPr="004C795E">
        <w:rPr>
          <w:color w:val="000000"/>
          <w:spacing w:val="1"/>
          <w:sz w:val="28"/>
          <w:szCs w:val="28"/>
        </w:rPr>
        <w:t xml:space="preserve">копии документов, подтверждающих факт оприходования </w:t>
      </w:r>
      <w:r>
        <w:rPr>
          <w:color w:val="000000"/>
          <w:spacing w:val="1"/>
          <w:sz w:val="28"/>
          <w:szCs w:val="28"/>
        </w:rPr>
        <w:t xml:space="preserve"> м</w:t>
      </w:r>
      <w:r w:rsidRPr="004C795E">
        <w:rPr>
          <w:color w:val="000000"/>
          <w:spacing w:val="1"/>
          <w:sz w:val="28"/>
          <w:szCs w:val="28"/>
        </w:rPr>
        <w:t>атериалов,</w:t>
      </w:r>
    </w:p>
    <w:p w:rsidR="00AA18BC" w:rsidRDefault="00AA18BC" w:rsidP="005B3981">
      <w:pPr>
        <w:shd w:val="clear" w:color="auto" w:fill="FFFFFF"/>
        <w:spacing w:before="110"/>
        <w:ind w:left="24" w:right="-334"/>
        <w:rPr>
          <w:color w:val="000000"/>
          <w:spacing w:val="-1"/>
          <w:sz w:val="28"/>
          <w:szCs w:val="28"/>
        </w:rPr>
      </w:pPr>
      <w:r w:rsidRPr="004C795E">
        <w:rPr>
          <w:color w:val="000000"/>
          <w:sz w:val="28"/>
          <w:szCs w:val="28"/>
        </w:rPr>
        <w:t>узлов, деталей пригодных для дальнейшего использования, а также сдачи</w:t>
      </w:r>
      <w:r>
        <w:rPr>
          <w:color w:val="000000"/>
          <w:sz w:val="28"/>
          <w:szCs w:val="28"/>
        </w:rPr>
        <w:t xml:space="preserve"> </w:t>
      </w:r>
      <w:r w:rsidRPr="004C795E">
        <w:rPr>
          <w:color w:val="000000"/>
          <w:spacing w:val="-1"/>
          <w:sz w:val="28"/>
          <w:szCs w:val="28"/>
        </w:rPr>
        <w:t xml:space="preserve">ликвидированного имущества на металлолом </w:t>
      </w:r>
      <w:r>
        <w:rPr>
          <w:color w:val="000000"/>
          <w:spacing w:val="-1"/>
          <w:sz w:val="28"/>
          <w:szCs w:val="28"/>
        </w:rPr>
        <w:t xml:space="preserve"> спе</w:t>
      </w:r>
      <w:r w:rsidRPr="004C795E">
        <w:rPr>
          <w:color w:val="000000"/>
          <w:spacing w:val="-1"/>
          <w:sz w:val="28"/>
          <w:szCs w:val="28"/>
        </w:rPr>
        <w:t>циализированным организациям,</w:t>
      </w:r>
    </w:p>
    <w:p w:rsidR="00AA18BC" w:rsidRPr="004C795E" w:rsidRDefault="00AA18BC" w:rsidP="005B3981">
      <w:pPr>
        <w:shd w:val="clear" w:color="auto" w:fill="FFFFFF"/>
        <w:spacing w:before="110"/>
        <w:ind w:left="24" w:right="-334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- акт вывоза на свалку.</w:t>
      </w:r>
    </w:p>
    <w:p w:rsidR="00AA18BC" w:rsidRDefault="00AA18BC"/>
    <w:sectPr w:rsidR="00AA18BC" w:rsidSect="005B3981">
      <w:pgSz w:w="11909" w:h="16834"/>
      <w:pgMar w:top="1134" w:right="994" w:bottom="720" w:left="1701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BC2314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981"/>
    <w:rsid w:val="00023FCD"/>
    <w:rsid w:val="000450A5"/>
    <w:rsid w:val="000B4878"/>
    <w:rsid w:val="00100D2A"/>
    <w:rsid w:val="0012716E"/>
    <w:rsid w:val="00304E78"/>
    <w:rsid w:val="004C795E"/>
    <w:rsid w:val="004E3726"/>
    <w:rsid w:val="0052250D"/>
    <w:rsid w:val="005B3981"/>
    <w:rsid w:val="006408F6"/>
    <w:rsid w:val="008213D7"/>
    <w:rsid w:val="00856B61"/>
    <w:rsid w:val="008D5F53"/>
    <w:rsid w:val="00A07E34"/>
    <w:rsid w:val="00A66A22"/>
    <w:rsid w:val="00AA18BC"/>
    <w:rsid w:val="00AB7CDC"/>
    <w:rsid w:val="00B20A96"/>
    <w:rsid w:val="00BF2057"/>
    <w:rsid w:val="00D31B53"/>
    <w:rsid w:val="00E2307B"/>
    <w:rsid w:val="00ED4B11"/>
    <w:rsid w:val="00F61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981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32">
    <w:name w:val="normal32"/>
    <w:basedOn w:val="Normal"/>
    <w:uiPriority w:val="99"/>
    <w:rsid w:val="005B3981"/>
    <w:pPr>
      <w:widowControl/>
      <w:suppressAutoHyphens/>
      <w:autoSpaceDE/>
      <w:autoSpaceDN/>
      <w:adjustRightInd/>
      <w:jc w:val="center"/>
    </w:pPr>
    <w:rPr>
      <w:rFonts w:ascii="Arial" w:hAnsi="Arial" w:cs="Arial"/>
      <w:sz w:val="34"/>
      <w:szCs w:val="34"/>
      <w:lang w:eastAsia="ar-SA"/>
    </w:rPr>
  </w:style>
  <w:style w:type="paragraph" w:styleId="NormalWeb">
    <w:name w:val="Normal (Web)"/>
    <w:basedOn w:val="Normal"/>
    <w:uiPriority w:val="99"/>
    <w:rsid w:val="005B3981"/>
    <w:pPr>
      <w:widowControl/>
      <w:autoSpaceDE/>
      <w:autoSpaceDN/>
      <w:adjustRightInd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4</Pages>
  <Words>1015</Words>
  <Characters>5787</Characters>
  <Application>Microsoft Office Outlook</Application>
  <DocSecurity>0</DocSecurity>
  <Lines>0</Lines>
  <Paragraphs>0</Paragraphs>
  <ScaleCrop>false</ScaleCrop>
  <Company>Администрация Торгунского сельского поселения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Волгоградская область</dc:title>
  <dc:subject/>
  <dc:creator>Специалист</dc:creator>
  <cp:keywords/>
  <dc:description/>
  <cp:lastModifiedBy>Администрация </cp:lastModifiedBy>
  <cp:revision>5</cp:revision>
  <cp:lastPrinted>2009-12-07T05:04:00Z</cp:lastPrinted>
  <dcterms:created xsi:type="dcterms:W3CDTF">2015-07-29T12:11:00Z</dcterms:created>
  <dcterms:modified xsi:type="dcterms:W3CDTF">2015-09-29T08:55:00Z</dcterms:modified>
</cp:coreProperties>
</file>