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6EC" w:rsidRDefault="008E56EC" w:rsidP="00407764">
      <w:pPr>
        <w:pStyle w:val="ConsPlusNormal"/>
        <w:jc w:val="both"/>
        <w:rPr>
          <w:rFonts w:cs="Times New Roman"/>
        </w:rPr>
      </w:pPr>
    </w:p>
    <w:p w:rsidR="008E56EC" w:rsidRPr="006C44C5" w:rsidRDefault="008E56EC" w:rsidP="00407764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C44C5">
        <w:rPr>
          <w:rFonts w:ascii="Times New Roman" w:hAnsi="Times New Roman" w:cs="Times New Roman"/>
          <w:b/>
          <w:bCs/>
          <w:sz w:val="20"/>
          <w:szCs w:val="20"/>
        </w:rPr>
        <w:t>АДМИНИСТРАЦИЯ</w:t>
      </w:r>
    </w:p>
    <w:p w:rsidR="008E56EC" w:rsidRPr="006C44C5" w:rsidRDefault="008E56EC" w:rsidP="00407764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ТОРГУНСКОГО</w:t>
      </w:r>
      <w:r w:rsidRPr="006C44C5">
        <w:rPr>
          <w:rFonts w:ascii="Times New Roman" w:hAnsi="Times New Roman" w:cs="Times New Roman"/>
          <w:b/>
          <w:bCs/>
          <w:sz w:val="20"/>
          <w:szCs w:val="20"/>
        </w:rPr>
        <w:t xml:space="preserve">  СЕЛЬСКОГО ПОСЕЛЕНИЯ</w:t>
      </w:r>
    </w:p>
    <w:p w:rsidR="008E56EC" w:rsidRPr="006C44C5" w:rsidRDefault="008E56EC" w:rsidP="00407764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C44C5">
        <w:rPr>
          <w:rFonts w:ascii="Times New Roman" w:hAnsi="Times New Roman" w:cs="Times New Roman"/>
          <w:b/>
          <w:bCs/>
          <w:sz w:val="20"/>
          <w:szCs w:val="20"/>
        </w:rPr>
        <w:t>СТАРОПОЛТАВСКОГО МУНИЦИПАЛЬНОГО РАЙОНА</w:t>
      </w:r>
    </w:p>
    <w:p w:rsidR="008E56EC" w:rsidRDefault="008E56EC" w:rsidP="00407764">
      <w:pPr>
        <w:pBdr>
          <w:bottom w:val="single" w:sz="8" w:space="1" w:color="000000"/>
        </w:pBd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C44C5">
        <w:rPr>
          <w:rFonts w:ascii="Times New Roman" w:hAnsi="Times New Roman" w:cs="Times New Roman"/>
          <w:b/>
          <w:bCs/>
          <w:sz w:val="20"/>
          <w:szCs w:val="20"/>
        </w:rPr>
        <w:t>ВОЛГОГРАДСКОЙ ОБЛАСТИ</w:t>
      </w:r>
    </w:p>
    <w:p w:rsidR="008E56EC" w:rsidRPr="0074465B" w:rsidRDefault="008E56EC" w:rsidP="0074465B">
      <w:pPr>
        <w:pBdr>
          <w:bottom w:val="single" w:sz="8" w:space="1" w:color="000000"/>
        </w:pBdr>
        <w:jc w:val="both"/>
        <w:rPr>
          <w:rFonts w:ascii="Arial" w:hAnsi="Arial" w:cs="Arial"/>
          <w:sz w:val="20"/>
          <w:szCs w:val="20"/>
          <w:lang w:eastAsia="ar-SA"/>
        </w:rPr>
      </w:pPr>
      <w:r w:rsidRPr="00980D38">
        <w:rPr>
          <w:rFonts w:ascii="Arial" w:hAnsi="Arial" w:cs="Arial"/>
          <w:sz w:val="20"/>
          <w:szCs w:val="20"/>
          <w:lang w:eastAsia="ar-SA"/>
        </w:rPr>
        <w:t xml:space="preserve">404202, п.Торгун ул. Почтовая, 15.                         тел./факс(84493)-4-63-53, </w:t>
      </w:r>
      <w:r w:rsidRPr="00980D38">
        <w:rPr>
          <w:rFonts w:ascii="Arial" w:hAnsi="Arial" w:cs="Arial"/>
          <w:sz w:val="20"/>
          <w:szCs w:val="20"/>
          <w:lang w:val="en-US" w:eastAsia="ar-SA"/>
        </w:rPr>
        <w:t>torgunsp</w:t>
      </w:r>
      <w:r w:rsidRPr="00980D38">
        <w:rPr>
          <w:rFonts w:ascii="Arial" w:hAnsi="Arial" w:cs="Arial"/>
          <w:sz w:val="20"/>
          <w:szCs w:val="20"/>
          <w:lang w:eastAsia="ar-SA"/>
        </w:rPr>
        <w:t>@mail.ru</w:t>
      </w:r>
    </w:p>
    <w:p w:rsidR="008E56EC" w:rsidRPr="006C44C5" w:rsidRDefault="008E56EC" w:rsidP="00407764">
      <w:pPr>
        <w:rPr>
          <w:b/>
          <w:bCs/>
          <w:sz w:val="20"/>
          <w:szCs w:val="20"/>
        </w:rPr>
      </w:pPr>
    </w:p>
    <w:p w:rsidR="008E56EC" w:rsidRDefault="008E56EC" w:rsidP="0074465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764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8E56EC" w:rsidRPr="00407764" w:rsidRDefault="008E56EC" w:rsidP="00407764">
      <w:pPr>
        <w:pStyle w:val="ConsPlusTitle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 29  июля</w:t>
      </w:r>
      <w:r w:rsidRPr="004077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 w:rsidRPr="004077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</w:t>
      </w:r>
      <w:r w:rsidRPr="004077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N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39</w:t>
      </w:r>
    </w:p>
    <w:p w:rsidR="008E56EC" w:rsidRPr="00407764" w:rsidRDefault="008E56E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E56EC" w:rsidRDefault="008E56EC" w:rsidP="00484A07">
      <w:pPr>
        <w:pStyle w:val="ConsPlusTitle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07764">
        <w:rPr>
          <w:rFonts w:ascii="Times New Roman" w:hAnsi="Times New Roman" w:cs="Times New Roman"/>
          <w:b w:val="0"/>
          <w:bCs w:val="0"/>
          <w:sz w:val="24"/>
          <w:szCs w:val="24"/>
        </w:rPr>
        <w:t>«Об определении мест для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4077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проведения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агитационных </w:t>
      </w:r>
    </w:p>
    <w:p w:rsidR="008E56EC" w:rsidRDefault="008E56EC" w:rsidP="00484A07">
      <w:pPr>
        <w:pStyle w:val="ConsPlusTitle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публичных мероприятий в форме собраний на выборах</w:t>
      </w:r>
    </w:p>
    <w:p w:rsidR="008E56EC" w:rsidRDefault="008E56EC" w:rsidP="00484A07">
      <w:pPr>
        <w:pStyle w:val="ConsPlusTitle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Губернатора Волгоградской области и </w:t>
      </w:r>
    </w:p>
    <w:p w:rsidR="008E56EC" w:rsidRDefault="008E56EC" w:rsidP="00484A07">
      <w:pPr>
        <w:pStyle w:val="ConsPlusTitle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депутатов Волгоградской областной Думы</w:t>
      </w:r>
      <w:r w:rsidRPr="00407764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</w:p>
    <w:p w:rsidR="008E56EC" w:rsidRPr="00407764" w:rsidRDefault="008E56EC" w:rsidP="00484A07">
      <w:pPr>
        <w:pStyle w:val="ConsPlusTitle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E56EC" w:rsidRPr="00407764" w:rsidRDefault="008E56EC" w:rsidP="00484A07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764">
        <w:rPr>
          <w:rFonts w:ascii="Times New Roman" w:hAnsi="Times New Roman" w:cs="Times New Roman"/>
          <w:sz w:val="24"/>
          <w:szCs w:val="24"/>
        </w:rPr>
        <w:t xml:space="preserve">В соответствии со статьей </w:t>
      </w:r>
      <w:r>
        <w:rPr>
          <w:rFonts w:ascii="Times New Roman" w:hAnsi="Times New Roman" w:cs="Times New Roman"/>
          <w:sz w:val="24"/>
          <w:szCs w:val="24"/>
        </w:rPr>
        <w:t>53</w:t>
      </w:r>
      <w:r w:rsidRPr="00407764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>
        <w:rPr>
          <w:rFonts w:ascii="Times New Roman" w:hAnsi="Times New Roman" w:cs="Times New Roman"/>
          <w:sz w:val="24"/>
          <w:szCs w:val="24"/>
        </w:rPr>
        <w:t>12 июня 2002г.</w:t>
      </w:r>
      <w:r w:rsidRPr="0040776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67</w:t>
      </w:r>
      <w:r w:rsidRPr="00407764">
        <w:rPr>
          <w:rFonts w:ascii="Times New Roman" w:hAnsi="Times New Roman" w:cs="Times New Roman"/>
          <w:sz w:val="24"/>
          <w:szCs w:val="24"/>
        </w:rPr>
        <w:t>-ФЗ «О</w:t>
      </w:r>
      <w:r>
        <w:rPr>
          <w:rFonts w:ascii="Times New Roman" w:hAnsi="Times New Roman" w:cs="Times New Roman"/>
          <w:sz w:val="24"/>
          <w:szCs w:val="24"/>
        </w:rPr>
        <w:t>б основных гарантиях избирательных прав и права на участие в референдуме граждан Российской Федерации, статьей 39 Закона Волгоградской области от 19 июня 2012 г. № 62- ОД « О выборах Губернатора Волгоградской области», статьей 45 Закона Волгоградской области от 25.10.2008г. № 1571-ОД «О выборах депутатов Волгоградской областной Думы»</w:t>
      </w:r>
    </w:p>
    <w:p w:rsidR="008E56EC" w:rsidRPr="00407764" w:rsidRDefault="008E56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484A07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07764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8E56EC" w:rsidRPr="00407764" w:rsidRDefault="008E56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CA5A80" w:rsidRDefault="008E56EC" w:rsidP="00C06A5E">
      <w:pPr>
        <w:pStyle w:val="ConsPlusTitle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57DE7">
        <w:rPr>
          <w:rFonts w:ascii="Times New Roman" w:hAnsi="Times New Roman" w:cs="Times New Roman"/>
          <w:b w:val="0"/>
          <w:bCs w:val="0"/>
          <w:sz w:val="24"/>
          <w:szCs w:val="24"/>
        </w:rPr>
        <w:t>1. Определить перечень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557DE7">
        <w:rPr>
          <w:rFonts w:ascii="Times New Roman" w:hAnsi="Times New Roman" w:cs="Times New Roman"/>
          <w:b w:val="0"/>
          <w:bCs w:val="0"/>
          <w:sz w:val="24"/>
          <w:szCs w:val="24"/>
        </w:rPr>
        <w:t>помещений,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557DE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предоставляемых дл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я   </w:t>
      </w:r>
      <w:r w:rsidRPr="004077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проведения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агитационных публичных мероприятий в форме собраний для встреч с избирателями зарегистрированных кандидатов, их доверенных лиц, представителей избирательных объединений, зарегистрировавших списки кандидатов по единому избирательному округу </w:t>
      </w:r>
      <w:r w:rsidRPr="00CA5A80">
        <w:rPr>
          <w:rFonts w:ascii="Times New Roman" w:hAnsi="Times New Roman" w:cs="Times New Roman"/>
          <w:b w:val="0"/>
          <w:bCs w:val="0"/>
          <w:sz w:val="24"/>
          <w:szCs w:val="24"/>
        </w:rPr>
        <w:t>согласно приложению к настоящему постановлению.</w:t>
      </w:r>
    </w:p>
    <w:p w:rsidR="008E56EC" w:rsidRPr="00407764" w:rsidRDefault="008E56EC" w:rsidP="00C06A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07764">
        <w:rPr>
          <w:rFonts w:ascii="Times New Roman" w:hAnsi="Times New Roman" w:cs="Times New Roman"/>
          <w:sz w:val="24"/>
          <w:szCs w:val="24"/>
        </w:rPr>
        <w:t xml:space="preserve">. Настоящее постановление подлежит обнародованию и размещению на официальном сайте </w:t>
      </w:r>
      <w:r>
        <w:rPr>
          <w:rFonts w:ascii="Times New Roman" w:hAnsi="Times New Roman" w:cs="Times New Roman"/>
          <w:sz w:val="24"/>
          <w:szCs w:val="24"/>
        </w:rPr>
        <w:t>Торгунского</w:t>
      </w:r>
      <w:r w:rsidRPr="00407764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8E56EC" w:rsidRPr="00407764" w:rsidRDefault="008E56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Default="008E56EC" w:rsidP="00C06A5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07764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 Торгунского   </w:t>
      </w:r>
      <w:r w:rsidRPr="0040776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И.Б.Шавленов</w:t>
      </w:r>
    </w:p>
    <w:p w:rsidR="008E56EC" w:rsidRPr="00407764" w:rsidRDefault="008E56EC" w:rsidP="00C06A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07764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E56EC" w:rsidRPr="00407764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0776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8E56EC" w:rsidRPr="00407764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Торгунского</w:t>
      </w:r>
      <w:r w:rsidRPr="0040776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8E56EC" w:rsidRPr="00407764" w:rsidRDefault="008E56E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0776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29 июля</w:t>
      </w:r>
      <w:r w:rsidRPr="00407764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07764">
        <w:rPr>
          <w:rFonts w:ascii="Times New Roman" w:hAnsi="Times New Roman" w:cs="Times New Roman"/>
          <w:sz w:val="24"/>
          <w:szCs w:val="24"/>
        </w:rPr>
        <w:t xml:space="preserve"> г. N </w:t>
      </w:r>
      <w:r>
        <w:rPr>
          <w:rFonts w:ascii="Times New Roman" w:hAnsi="Times New Roman" w:cs="Times New Roman"/>
          <w:sz w:val="24"/>
          <w:szCs w:val="24"/>
        </w:rPr>
        <w:t>39</w:t>
      </w:r>
    </w:p>
    <w:p w:rsidR="008E56EC" w:rsidRPr="00407764" w:rsidRDefault="008E56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>
      <w:pPr>
        <w:pStyle w:val="ConsPlusNormal"/>
        <w:jc w:val="right"/>
        <w:rPr>
          <w:rFonts w:cs="Times New Roman"/>
          <w:sz w:val="24"/>
          <w:szCs w:val="24"/>
        </w:rPr>
      </w:pPr>
      <w:bookmarkStart w:id="1" w:name="P33"/>
      <w:bookmarkEnd w:id="1"/>
    </w:p>
    <w:p w:rsidR="008E56EC" w:rsidRPr="00407764" w:rsidRDefault="008E56EC">
      <w:pPr>
        <w:pStyle w:val="ConsPlusNormal"/>
        <w:jc w:val="right"/>
        <w:rPr>
          <w:rFonts w:cs="Times New Roman"/>
          <w:sz w:val="24"/>
          <w:szCs w:val="24"/>
        </w:rPr>
      </w:pPr>
    </w:p>
    <w:p w:rsidR="008E56EC" w:rsidRPr="00407764" w:rsidRDefault="008E56EC">
      <w:pPr>
        <w:pStyle w:val="ConsPlusNormal"/>
        <w:jc w:val="right"/>
        <w:rPr>
          <w:rFonts w:cs="Times New Roman"/>
          <w:sz w:val="24"/>
          <w:szCs w:val="24"/>
        </w:rPr>
      </w:pPr>
    </w:p>
    <w:p w:rsidR="008E56EC" w:rsidRDefault="008E56EC" w:rsidP="0063492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07764">
        <w:rPr>
          <w:rFonts w:ascii="Times New Roman" w:hAnsi="Times New Roman" w:cs="Times New Roman"/>
          <w:sz w:val="24"/>
          <w:szCs w:val="24"/>
        </w:rPr>
        <w:t>ПЕРЕЧЕНЬ</w:t>
      </w:r>
    </w:p>
    <w:p w:rsidR="008E56EC" w:rsidRPr="00407764" w:rsidRDefault="008E56EC" w:rsidP="0063492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075E88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A5A80">
        <w:rPr>
          <w:rFonts w:ascii="Times New Roman" w:hAnsi="Times New Roman" w:cs="Times New Roman"/>
          <w:b w:val="0"/>
          <w:bCs w:val="0"/>
          <w:sz w:val="24"/>
          <w:szCs w:val="24"/>
        </w:rPr>
        <w:t>помещений, предоставляемых для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077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проведения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агитационных публичных мероприятий в форме собраний зарегистрированных кандидатов, их доверенных лиц, представителей избирательных объединений, зарегистрировавших списки кандидатов по единому избирательному округу</w:t>
      </w:r>
    </w:p>
    <w:p w:rsidR="008E56EC" w:rsidRPr="00407764" w:rsidRDefault="008E56EC" w:rsidP="0063492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E56EC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075E8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Default="008E56EC" w:rsidP="00075E88">
      <w:pPr>
        <w:pStyle w:val="ConsPlusNormal"/>
        <w:numPr>
          <w:ilvl w:val="0"/>
          <w:numId w:val="2"/>
        </w:numPr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07764">
        <w:rPr>
          <w:rFonts w:ascii="Times New Roman" w:hAnsi="Times New Roman" w:cs="Times New Roman"/>
          <w:sz w:val="24"/>
          <w:szCs w:val="24"/>
        </w:rPr>
        <w:t xml:space="preserve">Здание </w:t>
      </w:r>
      <w:r>
        <w:rPr>
          <w:rFonts w:ascii="Times New Roman" w:hAnsi="Times New Roman" w:cs="Times New Roman"/>
          <w:sz w:val="24"/>
          <w:szCs w:val="24"/>
        </w:rPr>
        <w:t xml:space="preserve">клуба  </w:t>
      </w:r>
      <w:r w:rsidRPr="00407764">
        <w:rPr>
          <w:rFonts w:ascii="Times New Roman" w:hAnsi="Times New Roman" w:cs="Times New Roman"/>
          <w:sz w:val="24"/>
          <w:szCs w:val="24"/>
        </w:rPr>
        <w:t>МКУ «</w:t>
      </w:r>
      <w:r>
        <w:rPr>
          <w:rFonts w:ascii="Times New Roman" w:hAnsi="Times New Roman" w:cs="Times New Roman"/>
          <w:sz w:val="24"/>
          <w:szCs w:val="24"/>
        </w:rPr>
        <w:t xml:space="preserve">Торгунское </w:t>
      </w:r>
      <w:r w:rsidRPr="00407764">
        <w:rPr>
          <w:rFonts w:ascii="Times New Roman" w:hAnsi="Times New Roman" w:cs="Times New Roman"/>
          <w:sz w:val="24"/>
          <w:szCs w:val="24"/>
        </w:rPr>
        <w:t xml:space="preserve"> КДО» по адресу:</w:t>
      </w:r>
      <w:r>
        <w:rPr>
          <w:rFonts w:ascii="Times New Roman" w:hAnsi="Times New Roman" w:cs="Times New Roman"/>
          <w:sz w:val="24"/>
          <w:szCs w:val="24"/>
        </w:rPr>
        <w:t xml:space="preserve"> п.Торгун ул.Центральная ,21</w:t>
      </w: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Pr="00407764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Default="008E56EC" w:rsidP="0063492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6EC" w:rsidRDefault="008E56EC" w:rsidP="00075E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8E56EC" w:rsidSect="00623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66635"/>
    <w:multiLevelType w:val="hybridMultilevel"/>
    <w:tmpl w:val="D172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91690"/>
    <w:multiLevelType w:val="hybridMultilevel"/>
    <w:tmpl w:val="2210441A"/>
    <w:lvl w:ilvl="0" w:tplc="76E2286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C4B"/>
    <w:rsid w:val="000330EF"/>
    <w:rsid w:val="00075E88"/>
    <w:rsid w:val="00097E88"/>
    <w:rsid w:val="00172191"/>
    <w:rsid w:val="001A15B3"/>
    <w:rsid w:val="001A19A6"/>
    <w:rsid w:val="001C3644"/>
    <w:rsid w:val="001F258A"/>
    <w:rsid w:val="002C2423"/>
    <w:rsid w:val="002D1F52"/>
    <w:rsid w:val="00366557"/>
    <w:rsid w:val="003C292B"/>
    <w:rsid w:val="00407764"/>
    <w:rsid w:val="0043189E"/>
    <w:rsid w:val="00484A07"/>
    <w:rsid w:val="004E57FB"/>
    <w:rsid w:val="00532329"/>
    <w:rsid w:val="00542AFF"/>
    <w:rsid w:val="00557DE7"/>
    <w:rsid w:val="00566CA4"/>
    <w:rsid w:val="00603CF6"/>
    <w:rsid w:val="006230CD"/>
    <w:rsid w:val="00634929"/>
    <w:rsid w:val="00671784"/>
    <w:rsid w:val="006C44C5"/>
    <w:rsid w:val="006C59F2"/>
    <w:rsid w:val="00707F1F"/>
    <w:rsid w:val="00711C7D"/>
    <w:rsid w:val="00723F64"/>
    <w:rsid w:val="0074465B"/>
    <w:rsid w:val="007618DE"/>
    <w:rsid w:val="007A1538"/>
    <w:rsid w:val="007D7DDD"/>
    <w:rsid w:val="0086136E"/>
    <w:rsid w:val="008E56EC"/>
    <w:rsid w:val="008F139E"/>
    <w:rsid w:val="00966C4B"/>
    <w:rsid w:val="00980D38"/>
    <w:rsid w:val="009A06CF"/>
    <w:rsid w:val="009A3685"/>
    <w:rsid w:val="009E00E6"/>
    <w:rsid w:val="00A72846"/>
    <w:rsid w:val="00A93234"/>
    <w:rsid w:val="00B935A5"/>
    <w:rsid w:val="00C06A5E"/>
    <w:rsid w:val="00C71D79"/>
    <w:rsid w:val="00CA5A80"/>
    <w:rsid w:val="00CB4D29"/>
    <w:rsid w:val="00D008C8"/>
    <w:rsid w:val="00D058C4"/>
    <w:rsid w:val="00D30214"/>
    <w:rsid w:val="00D3256C"/>
    <w:rsid w:val="00D963D2"/>
    <w:rsid w:val="00DC3282"/>
    <w:rsid w:val="00E31A46"/>
    <w:rsid w:val="00E4198F"/>
    <w:rsid w:val="00EC0AC9"/>
    <w:rsid w:val="00EC2384"/>
    <w:rsid w:val="00ED61E4"/>
    <w:rsid w:val="00EF4E7F"/>
    <w:rsid w:val="00F124E8"/>
    <w:rsid w:val="00F529C5"/>
    <w:rsid w:val="00F532C3"/>
    <w:rsid w:val="00F63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F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66C4B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966C4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66C4B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966C4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</TotalTime>
  <Pages>2</Pages>
  <Words>347</Words>
  <Characters>1983</Characters>
  <Application>Microsoft Office Outlook</Application>
  <DocSecurity>0</DocSecurity>
  <Lines>0</Lines>
  <Paragraphs>0</Paragraphs>
  <ScaleCrop>false</ScaleCrop>
  <Company>Администрация Торгунского сельского поселения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Администрация </cp:lastModifiedBy>
  <cp:revision>7</cp:revision>
  <cp:lastPrinted>2019-07-31T09:25:00Z</cp:lastPrinted>
  <dcterms:created xsi:type="dcterms:W3CDTF">2019-07-31T04:17:00Z</dcterms:created>
  <dcterms:modified xsi:type="dcterms:W3CDTF">2019-07-31T09:25:00Z</dcterms:modified>
</cp:coreProperties>
</file>