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552" w:rsidRDefault="00487552" w:rsidP="005F1E28">
      <w:pPr>
        <w:jc w:val="center"/>
        <w:rPr>
          <w:rFonts w:ascii="Arial" w:hAnsi="Arial" w:cs="Arial"/>
          <w:sz w:val="24"/>
          <w:szCs w:val="24"/>
        </w:rPr>
      </w:pPr>
    </w:p>
    <w:p w:rsidR="00487552" w:rsidRPr="00710785" w:rsidRDefault="00487552" w:rsidP="005F1E28">
      <w:pPr>
        <w:jc w:val="center"/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АДМИНИСТРАЦИЯ</w:t>
      </w:r>
    </w:p>
    <w:p w:rsidR="00487552" w:rsidRDefault="00487552" w:rsidP="005F1E28">
      <w:pPr>
        <w:jc w:val="center"/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ТОРГУНСКОГО СЕЛЬСКОГО ПОСЕЛЕНИЯ</w:t>
      </w:r>
    </w:p>
    <w:p w:rsidR="00487552" w:rsidRPr="00710785" w:rsidRDefault="00487552" w:rsidP="005F1E2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Старополтавского района Волгоградской области 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 xml:space="preserve">____________________________________________________________________ </w:t>
      </w:r>
    </w:p>
    <w:p w:rsidR="00487552" w:rsidRPr="00710785" w:rsidRDefault="00487552" w:rsidP="005F1E28">
      <w:pPr>
        <w:jc w:val="center"/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ПОСТАНОВЛЕНИЕ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 19 марта  </w:t>
      </w:r>
      <w:r w:rsidRPr="00710785">
        <w:rPr>
          <w:rFonts w:ascii="Arial" w:hAnsi="Arial" w:cs="Arial"/>
          <w:sz w:val="24"/>
          <w:szCs w:val="24"/>
        </w:rPr>
        <w:t>2019 г.                                                                               №</w:t>
      </w:r>
      <w:r>
        <w:rPr>
          <w:rFonts w:ascii="Arial" w:hAnsi="Arial" w:cs="Arial"/>
          <w:sz w:val="24"/>
          <w:szCs w:val="24"/>
        </w:rPr>
        <w:t>17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«ОБ УТВЕРЖДЕНИИ ПОРЯДКА ФОРМИРОВАНИЯ, ВЕДЕНИЯ И ОБЯЗАТЕЛЬНОГО</w:t>
      </w:r>
      <w:r>
        <w:rPr>
          <w:rFonts w:ascii="Arial" w:hAnsi="Arial" w:cs="Arial"/>
          <w:sz w:val="24"/>
          <w:szCs w:val="24"/>
        </w:rPr>
        <w:t xml:space="preserve"> </w:t>
      </w:r>
      <w:r w:rsidRPr="00710785">
        <w:rPr>
          <w:rFonts w:ascii="Arial" w:hAnsi="Arial" w:cs="Arial"/>
          <w:sz w:val="24"/>
          <w:szCs w:val="24"/>
        </w:rPr>
        <w:t>ОПУБЛИКОВАНИЯ</w:t>
      </w:r>
      <w:r>
        <w:rPr>
          <w:rFonts w:ascii="Arial" w:hAnsi="Arial" w:cs="Arial"/>
          <w:sz w:val="24"/>
          <w:szCs w:val="24"/>
        </w:rPr>
        <w:t xml:space="preserve"> </w:t>
      </w:r>
      <w:r w:rsidRPr="00710785">
        <w:rPr>
          <w:rFonts w:ascii="Arial" w:hAnsi="Arial" w:cs="Arial"/>
          <w:sz w:val="24"/>
          <w:szCs w:val="24"/>
        </w:rPr>
        <w:t xml:space="preserve"> ПЕРЕЧНЯ </w:t>
      </w:r>
      <w:r>
        <w:rPr>
          <w:rFonts w:ascii="Arial" w:hAnsi="Arial" w:cs="Arial"/>
          <w:sz w:val="24"/>
          <w:szCs w:val="24"/>
        </w:rPr>
        <w:t xml:space="preserve"> </w:t>
      </w:r>
      <w:r w:rsidRPr="00710785">
        <w:rPr>
          <w:rFonts w:ascii="Arial" w:hAnsi="Arial" w:cs="Arial"/>
          <w:sz w:val="24"/>
          <w:szCs w:val="24"/>
        </w:rPr>
        <w:t>МУНИЦИПАЛЬНОГО ИМУЩЕСТВА</w:t>
      </w:r>
      <w:r>
        <w:rPr>
          <w:rFonts w:ascii="Arial" w:hAnsi="Arial" w:cs="Arial"/>
          <w:sz w:val="24"/>
          <w:szCs w:val="24"/>
        </w:rPr>
        <w:t xml:space="preserve">  </w:t>
      </w:r>
      <w:r w:rsidRPr="00710785">
        <w:rPr>
          <w:rFonts w:ascii="Arial" w:hAnsi="Arial" w:cs="Arial"/>
          <w:sz w:val="24"/>
          <w:szCs w:val="24"/>
        </w:rPr>
        <w:t>ТОРГУНСКОГО СЕЛЬСКОГО ПОСЕЛЕНИЯ СТАРОПОЛТАВСКОГО</w:t>
      </w:r>
      <w:r>
        <w:rPr>
          <w:rFonts w:ascii="Arial" w:hAnsi="Arial" w:cs="Arial"/>
          <w:sz w:val="24"/>
          <w:szCs w:val="24"/>
        </w:rPr>
        <w:t xml:space="preserve"> </w:t>
      </w:r>
      <w:r w:rsidRPr="00710785">
        <w:rPr>
          <w:rFonts w:ascii="Arial" w:hAnsi="Arial" w:cs="Arial"/>
          <w:sz w:val="24"/>
          <w:szCs w:val="24"/>
        </w:rPr>
        <w:t>МУНИЦИПАЛЬНОГО РАЙОНА ВОЛГОГРАДСКОЙ ОБЛАСТИ В ЦЕЛЯХ</w:t>
      </w:r>
      <w:r>
        <w:rPr>
          <w:rFonts w:ascii="Arial" w:hAnsi="Arial" w:cs="Arial"/>
          <w:sz w:val="24"/>
          <w:szCs w:val="24"/>
        </w:rPr>
        <w:t xml:space="preserve">  </w:t>
      </w:r>
      <w:r w:rsidRPr="00710785">
        <w:rPr>
          <w:rFonts w:ascii="Arial" w:hAnsi="Arial" w:cs="Arial"/>
          <w:sz w:val="24"/>
          <w:szCs w:val="24"/>
        </w:rPr>
        <w:t>ПРЕДОСТАВЛЕНИЯ ЕГО СУБЪЕКТАМ</w:t>
      </w:r>
      <w:r>
        <w:rPr>
          <w:rFonts w:ascii="Arial" w:hAnsi="Arial" w:cs="Arial"/>
          <w:sz w:val="24"/>
          <w:szCs w:val="24"/>
        </w:rPr>
        <w:t xml:space="preserve"> </w:t>
      </w:r>
      <w:r w:rsidRPr="00710785">
        <w:rPr>
          <w:rFonts w:ascii="Arial" w:hAnsi="Arial" w:cs="Arial"/>
          <w:sz w:val="24"/>
          <w:szCs w:val="24"/>
        </w:rPr>
        <w:t xml:space="preserve"> МАЛОГОИ СРЕДНЕГО ПРЕДПРИНИМАТЕЛЬСТВА»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 xml:space="preserve">В целях реализации </w:t>
      </w:r>
      <w:hyperlink r:id="rId4" w:history="1">
        <w:r w:rsidRPr="00710785">
          <w:rPr>
            <w:rFonts w:ascii="Arial" w:hAnsi="Arial" w:cs="Arial"/>
            <w:sz w:val="24"/>
            <w:szCs w:val="24"/>
          </w:rPr>
          <w:t>части 4 статьи 18</w:t>
        </w:r>
      </w:hyperlink>
      <w:r w:rsidRPr="00710785">
        <w:rPr>
          <w:rFonts w:ascii="Arial" w:hAnsi="Arial" w:cs="Arial"/>
          <w:sz w:val="24"/>
          <w:szCs w:val="24"/>
        </w:rPr>
        <w:t xml:space="preserve"> Федерального закона Российской Федерации от 24.07.2007 N 209-ФЗ "О развитии малого и среднего предпринимательства в Российской Федерации", 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ПОСТАНОВЛЯЕТ: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 xml:space="preserve">1. Утвердить прилагаемый </w:t>
      </w:r>
      <w:hyperlink w:anchor="P31" w:history="1">
        <w:r w:rsidRPr="00710785">
          <w:rPr>
            <w:rFonts w:ascii="Arial" w:hAnsi="Arial" w:cs="Arial"/>
            <w:sz w:val="24"/>
            <w:szCs w:val="24"/>
          </w:rPr>
          <w:t>Порядок</w:t>
        </w:r>
      </w:hyperlink>
      <w:r w:rsidRPr="00710785">
        <w:rPr>
          <w:rFonts w:ascii="Arial" w:hAnsi="Arial" w:cs="Arial"/>
          <w:sz w:val="24"/>
          <w:szCs w:val="24"/>
        </w:rPr>
        <w:t xml:space="preserve"> формирования, ведения и обязательного опубликования перечня муниципального имущества Торгунского сельского поселения Старополтавского муниципального района Волгоградской области в целях предоставления его субъектам малого и среднего предпринимательства.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2. Обнародовать настоящее постановление в установленных местах и</w:t>
      </w:r>
      <w:r>
        <w:rPr>
          <w:rFonts w:ascii="Arial" w:hAnsi="Arial" w:cs="Arial"/>
          <w:sz w:val="24"/>
          <w:szCs w:val="24"/>
        </w:rPr>
        <w:t xml:space="preserve"> </w:t>
      </w:r>
      <w:r w:rsidRPr="00710785">
        <w:rPr>
          <w:rFonts w:ascii="Arial" w:hAnsi="Arial" w:cs="Arial"/>
          <w:sz w:val="24"/>
          <w:szCs w:val="24"/>
        </w:rPr>
        <w:t>разместить на сайте Торгунского сельского поселения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3. Ответственность за исполнение настоящего постановления возложить на специалиста (финансиста)  Бадамшину О.М.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Глава Торгунского</w:t>
      </w:r>
      <w:r>
        <w:rPr>
          <w:rFonts w:ascii="Arial" w:hAnsi="Arial" w:cs="Arial"/>
          <w:sz w:val="24"/>
          <w:szCs w:val="24"/>
        </w:rPr>
        <w:t xml:space="preserve">   </w:t>
      </w:r>
      <w:r w:rsidRPr="00710785">
        <w:rPr>
          <w:rFonts w:ascii="Arial" w:hAnsi="Arial" w:cs="Arial"/>
          <w:sz w:val="24"/>
          <w:szCs w:val="24"/>
        </w:rPr>
        <w:t>с</w:t>
      </w:r>
      <w:bookmarkStart w:id="0" w:name="_GoBack"/>
      <w:bookmarkEnd w:id="0"/>
      <w:r w:rsidRPr="00710785">
        <w:rPr>
          <w:rFonts w:ascii="Arial" w:hAnsi="Arial" w:cs="Arial"/>
          <w:sz w:val="24"/>
          <w:szCs w:val="24"/>
        </w:rPr>
        <w:t xml:space="preserve">ельского поселения                        </w:t>
      </w:r>
      <w:r>
        <w:rPr>
          <w:rFonts w:ascii="Arial" w:hAnsi="Arial" w:cs="Arial"/>
          <w:sz w:val="24"/>
          <w:szCs w:val="24"/>
        </w:rPr>
        <w:t xml:space="preserve">              И.Б.Шавленов </w:t>
      </w:r>
      <w:r w:rsidRPr="00710785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</w:t>
      </w:r>
    </w:p>
    <w:p w:rsidR="00487552" w:rsidRDefault="00487552" w:rsidP="005F1E28">
      <w:pPr>
        <w:rPr>
          <w:rFonts w:ascii="Arial" w:hAnsi="Arial" w:cs="Arial"/>
          <w:sz w:val="24"/>
          <w:szCs w:val="24"/>
        </w:rPr>
      </w:pPr>
    </w:p>
    <w:p w:rsidR="00487552" w:rsidRDefault="00487552" w:rsidP="005F1E28">
      <w:pPr>
        <w:rPr>
          <w:rFonts w:ascii="Arial" w:hAnsi="Arial" w:cs="Arial"/>
          <w:sz w:val="24"/>
          <w:szCs w:val="24"/>
        </w:rPr>
      </w:pPr>
    </w:p>
    <w:p w:rsidR="00487552" w:rsidRDefault="00487552" w:rsidP="005F1E28">
      <w:pPr>
        <w:rPr>
          <w:rFonts w:ascii="Arial" w:hAnsi="Arial" w:cs="Arial"/>
          <w:sz w:val="24"/>
          <w:szCs w:val="24"/>
        </w:rPr>
      </w:pP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</w:p>
    <w:p w:rsidR="00487552" w:rsidRPr="00710785" w:rsidRDefault="00487552" w:rsidP="005F1E28">
      <w:pPr>
        <w:jc w:val="right"/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Утвержден</w:t>
      </w:r>
    </w:p>
    <w:p w:rsidR="00487552" w:rsidRPr="00710785" w:rsidRDefault="00487552" w:rsidP="005F1E28">
      <w:pPr>
        <w:jc w:val="right"/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постановлением</w:t>
      </w:r>
    </w:p>
    <w:p w:rsidR="00487552" w:rsidRPr="00710785" w:rsidRDefault="00487552" w:rsidP="005F1E28">
      <w:pPr>
        <w:jc w:val="right"/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администрации Торгунского</w:t>
      </w:r>
    </w:p>
    <w:p w:rsidR="00487552" w:rsidRPr="00710785" w:rsidRDefault="00487552" w:rsidP="005F1E28">
      <w:pPr>
        <w:jc w:val="right"/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сельского поселения</w:t>
      </w:r>
    </w:p>
    <w:p w:rsidR="00487552" w:rsidRPr="00710785" w:rsidRDefault="00487552" w:rsidP="005F1E28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19.03.2019 N 17</w:t>
      </w:r>
    </w:p>
    <w:p w:rsidR="00487552" w:rsidRPr="00710785" w:rsidRDefault="00487552" w:rsidP="005F1E28">
      <w:pPr>
        <w:jc w:val="center"/>
        <w:rPr>
          <w:rFonts w:ascii="Arial" w:hAnsi="Arial" w:cs="Arial"/>
          <w:sz w:val="24"/>
          <w:szCs w:val="24"/>
        </w:rPr>
      </w:pPr>
    </w:p>
    <w:p w:rsidR="00487552" w:rsidRPr="00710785" w:rsidRDefault="00487552" w:rsidP="005F1E28">
      <w:pPr>
        <w:jc w:val="center"/>
        <w:rPr>
          <w:rFonts w:ascii="Arial" w:hAnsi="Arial" w:cs="Arial"/>
          <w:sz w:val="24"/>
          <w:szCs w:val="24"/>
        </w:rPr>
      </w:pPr>
      <w:bookmarkStart w:id="1" w:name="P31"/>
      <w:bookmarkEnd w:id="1"/>
      <w:r w:rsidRPr="00710785">
        <w:rPr>
          <w:rFonts w:ascii="Arial" w:hAnsi="Arial" w:cs="Arial"/>
          <w:sz w:val="24"/>
          <w:szCs w:val="24"/>
        </w:rPr>
        <w:t>ПОРЯДОК</w:t>
      </w:r>
    </w:p>
    <w:p w:rsidR="00487552" w:rsidRPr="00710785" w:rsidRDefault="00487552" w:rsidP="005F1E28">
      <w:pPr>
        <w:jc w:val="center"/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ФОРМИРОВАНИЯ, ВЕДЕНИЯ И ОБЯЗАТЕЛЬНОГО  ОПУБЛИКОВАНИЯ ПЕРЕЧНЯ МУНИЦИПАЛЬНОГО ИМУЩЕСТВА  ТОРГУНСКОГО СЕЛЬСКОГО ПОСЕЛЕНИЯ СТАРОПОЛТАВСКОГОМУНИЦИПАЛЬНОГО РАЙОНА ВОЛГОГРАДСКОЙ ОБЛАСТИ В ЦЕЛЯХПРЕДОСТАВЛЕНИЯ ЕГО СУБЪЕКТАМ МАЛОГО   И СРЕДНЕГО ПРЕДПРИНИМАТЕЛЬСТВА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 xml:space="preserve">1. Настоящий Порядок устанавливает правила формирования, ведения (в том числе ежегодного дополнения) и обязательного опубликования перечня муниципального имущества Торгунского сельского поселения,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от 24 июля 2007 г. N 209-ФЗ "О развитии малого и среднего предпринимательства в Российской Федерации" (далее именуются соответственно - муниципальное имущество, Перечень), в целях предоставления муниципального имущества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 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2. В перечень вносятся сведения о муниципальном имуществе, соответствующем следующим критериям: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а) 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б) муниципальное имущество не ограничено в обороте;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в) муниципальное имущество не является объектом религиозного назначения;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г) муниципальное имущество не является объектом незавершенного строительства;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д) в отношении муниципального имущества не принято решение о предоставлении его иным лицам;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е) муниципальное имущество не включено в прогнозный план (программу) приватизации муниципального имущества, находящегося в собственности Торгунского сельского поселения;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ж) муниципальное имущество не признано аварийным и подлежащим сносу или реконструкции.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bookmarkStart w:id="2" w:name="P47"/>
      <w:bookmarkEnd w:id="2"/>
      <w:r w:rsidRPr="00710785">
        <w:rPr>
          <w:rFonts w:ascii="Arial" w:hAnsi="Arial" w:cs="Arial"/>
          <w:sz w:val="24"/>
          <w:szCs w:val="24"/>
        </w:rPr>
        <w:t>3. Внесение сведений о муниципальном имуществе в Перечень (в том числе ежегодное дополнение до 01 ноября текущего года), а также исключение сведений о муниципальном имуществе из перечня осуществляются на основании постановления администрации Торгунского сельского поселения об утверждении перечня или о внесении в него изменений на основе предложений органов местного самоуправления Торгунского сельского поселения, 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предпринимательства.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Предоставленные предложения должны содержать обоснования целесообразности включения (исключения) объектов муниципальной собственности в Перечень с указанием характеристики объектов (наименование, местонахождение объекта, площадь, назначение и т.п.) и видов деятельности, осуществляемых субъектами малого и среднего предпринимательства.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4. Рассмотрение предложений, указанных в пункте4 настоящего Порядка, осуществляется главой Торгунского сельского поселения течение 30 календарных дней с даты их поступления в администрацию Торгунского сельского поселения. По результатам рассмотрения предложения принимается одно из следующих решений: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а) о включении сведений о муниципальном имуществе, в отношении которого поступило предложение, в Перечень;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б) об исключении сведений о муниципальном имуществе, в отношении которого поступило предложение, из Перечня;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в) об отказе в учете предложения.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5. Обязанности по формированию, ведению  Перечня осуществляет уполномоченное должностное лицо администрации Торгунского сельского поселения.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6. Уполномоченное должностное лицо, по итогам рассмотрения главой Торгунского сельского поселения предложений, указанных в пункте 4 настоящего Порядка, о включении в перечень (исключении из перечня) сведений о муниципальном имуществе, осуществляет подготовку соответствующего проекта постановления администрации Торгунского сельского поселения и предоставляет его на подпись главе Торгунского сельского поселения.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7. В случае принятия решения об отказе в учете предложения лицу, представившему предложение, направляется мотивированный ответ о невозможности включения сведений о муниципальном имуществе в Перечень или исключения сведений о муниципальном имуществе из Перечня.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8.Исключение сведений о муниципальном имуществе из Перечня осуществляется: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а)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-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имущества;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-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"О защите конкуренции";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б) в отношении муниципального имущества в установленном законодательством РФ порядке принято решение о его использовании для муниципальных нужд либо для иных целей;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в) право муниципальной собственности на имущество прекращено по решению суда или в ином установленном законом порядке.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9. Сведения о муниципальном имуществе вносятся в Перечень в составе и по форме, которые установлены в соответствии с частью 4.4 ст. 18 Федерального закона "О развитии малого и среднего предпринимательства в РФ".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10. Ведение Перечня осуществляется уполномоченным должностным лицом в электронной форме.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11. Перечень и внесенные в него изменения подлежат: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1) обязательному опубликованию в районной газете «Ударник» в течение 10 рабочих дней со дня утверждения;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  <w:r w:rsidRPr="00710785">
        <w:rPr>
          <w:rFonts w:ascii="Arial" w:hAnsi="Arial" w:cs="Arial"/>
          <w:sz w:val="24"/>
          <w:szCs w:val="24"/>
        </w:rPr>
        <w:t>2) размещению на официальном сайте Торгунского сельского поселения в течение трех дней со дня утверждения.</w:t>
      </w:r>
    </w:p>
    <w:p w:rsidR="00487552" w:rsidRPr="00710785" w:rsidRDefault="00487552" w:rsidP="005F1E28">
      <w:pPr>
        <w:rPr>
          <w:rFonts w:ascii="Arial" w:hAnsi="Arial" w:cs="Arial"/>
          <w:sz w:val="24"/>
          <w:szCs w:val="24"/>
        </w:rPr>
      </w:pPr>
    </w:p>
    <w:p w:rsidR="00487552" w:rsidRPr="005F1E28" w:rsidRDefault="00487552" w:rsidP="005F1E28">
      <w:pPr>
        <w:rPr>
          <w:rFonts w:ascii="Arial" w:hAnsi="Arial" w:cs="Arial"/>
          <w:sz w:val="24"/>
          <w:szCs w:val="24"/>
        </w:rPr>
      </w:pPr>
    </w:p>
    <w:p w:rsidR="00487552" w:rsidRPr="005F1E28" w:rsidRDefault="00487552" w:rsidP="005F1E28">
      <w:pPr>
        <w:rPr>
          <w:rFonts w:ascii="Arial" w:hAnsi="Arial" w:cs="Arial"/>
          <w:sz w:val="24"/>
          <w:szCs w:val="24"/>
        </w:rPr>
      </w:pPr>
    </w:p>
    <w:sectPr w:rsidR="00487552" w:rsidRPr="005F1E28" w:rsidSect="00E71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3D97"/>
    <w:rsid w:val="00025D02"/>
    <w:rsid w:val="001A5CA6"/>
    <w:rsid w:val="001E56E1"/>
    <w:rsid w:val="002376AF"/>
    <w:rsid w:val="00253DBC"/>
    <w:rsid w:val="002635B3"/>
    <w:rsid w:val="00383BDA"/>
    <w:rsid w:val="003B1A68"/>
    <w:rsid w:val="003C42C8"/>
    <w:rsid w:val="003E1A4A"/>
    <w:rsid w:val="00405333"/>
    <w:rsid w:val="0043379A"/>
    <w:rsid w:val="00454F3C"/>
    <w:rsid w:val="00487552"/>
    <w:rsid w:val="0057015A"/>
    <w:rsid w:val="005F1E28"/>
    <w:rsid w:val="00624E53"/>
    <w:rsid w:val="00650F4D"/>
    <w:rsid w:val="006A2820"/>
    <w:rsid w:val="006A2F99"/>
    <w:rsid w:val="00710785"/>
    <w:rsid w:val="00764D3D"/>
    <w:rsid w:val="007820D4"/>
    <w:rsid w:val="00811747"/>
    <w:rsid w:val="0082046F"/>
    <w:rsid w:val="008A0551"/>
    <w:rsid w:val="008C7153"/>
    <w:rsid w:val="008E0511"/>
    <w:rsid w:val="0091729C"/>
    <w:rsid w:val="009A1E41"/>
    <w:rsid w:val="009D5955"/>
    <w:rsid w:val="00C12FFF"/>
    <w:rsid w:val="00C3161E"/>
    <w:rsid w:val="00C9471A"/>
    <w:rsid w:val="00D03882"/>
    <w:rsid w:val="00D9028D"/>
    <w:rsid w:val="00DA3C3C"/>
    <w:rsid w:val="00E71B62"/>
    <w:rsid w:val="00F176A3"/>
    <w:rsid w:val="00F31E1A"/>
    <w:rsid w:val="00FA3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46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A3D97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">
    <w:name w:val="ConsPlusTitle"/>
    <w:uiPriority w:val="99"/>
    <w:rsid w:val="00FA3D97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rsid w:val="00FA3D97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2801226ED1023ED76065F692C51C7DDB37839077F0A8C3F52F898CAE27E26C87AF2123FE5877E68HC3C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181</TotalTime>
  <Pages>4</Pages>
  <Words>1115</Words>
  <Characters>6360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Администрация </cp:lastModifiedBy>
  <cp:revision>16</cp:revision>
  <cp:lastPrinted>2019-03-19T13:52:00Z</cp:lastPrinted>
  <dcterms:created xsi:type="dcterms:W3CDTF">2019-03-01T08:55:00Z</dcterms:created>
  <dcterms:modified xsi:type="dcterms:W3CDTF">2019-03-19T13:53:00Z</dcterms:modified>
</cp:coreProperties>
</file>