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218" w:rsidRPr="00037575" w:rsidRDefault="001A0218" w:rsidP="00037575">
      <w:pPr>
        <w:rPr>
          <w:rFonts w:ascii="Times New Roman" w:hAnsi="Times New Roman" w:cs="Times New Roman"/>
          <w:sz w:val="28"/>
          <w:szCs w:val="28"/>
        </w:rPr>
      </w:pPr>
      <w:bookmarkStart w:id="0" w:name="bookmark1"/>
    </w:p>
    <w:p w:rsidR="001A0218" w:rsidRPr="00A433E8" w:rsidRDefault="001A0218" w:rsidP="00037575">
      <w:pPr>
        <w:jc w:val="center"/>
        <w:rPr>
          <w:rFonts w:ascii="Arial" w:hAnsi="Arial" w:cs="Arial"/>
          <w:sz w:val="28"/>
          <w:szCs w:val="28"/>
        </w:rPr>
      </w:pPr>
      <w:r w:rsidRPr="00A433E8">
        <w:rPr>
          <w:rFonts w:ascii="Arial" w:hAnsi="Arial" w:cs="Arial"/>
          <w:sz w:val="28"/>
          <w:szCs w:val="28"/>
        </w:rPr>
        <w:t xml:space="preserve">Администрация   </w:t>
      </w:r>
    </w:p>
    <w:p w:rsidR="001A0218" w:rsidRPr="00A433E8" w:rsidRDefault="001A0218" w:rsidP="00037575">
      <w:pPr>
        <w:jc w:val="center"/>
        <w:rPr>
          <w:rFonts w:ascii="Arial" w:hAnsi="Arial" w:cs="Arial"/>
          <w:sz w:val="28"/>
          <w:szCs w:val="28"/>
        </w:rPr>
      </w:pPr>
      <w:r w:rsidRPr="00A433E8">
        <w:rPr>
          <w:rFonts w:ascii="Arial" w:hAnsi="Arial" w:cs="Arial"/>
          <w:sz w:val="28"/>
          <w:szCs w:val="28"/>
        </w:rPr>
        <w:t>Торгунского сельского поселения</w:t>
      </w:r>
    </w:p>
    <w:p w:rsidR="001A0218" w:rsidRPr="00A433E8" w:rsidRDefault="001A0218" w:rsidP="00037575">
      <w:pPr>
        <w:jc w:val="center"/>
        <w:rPr>
          <w:rFonts w:ascii="Arial" w:hAnsi="Arial" w:cs="Arial"/>
          <w:sz w:val="28"/>
          <w:szCs w:val="28"/>
        </w:rPr>
      </w:pPr>
      <w:r w:rsidRPr="00A433E8">
        <w:rPr>
          <w:rFonts w:ascii="Arial" w:hAnsi="Arial" w:cs="Arial"/>
          <w:sz w:val="28"/>
          <w:szCs w:val="28"/>
        </w:rPr>
        <w:t>Старополтавского муниципального района   Волгоградской области</w:t>
      </w:r>
    </w:p>
    <w:p w:rsidR="001A0218" w:rsidRPr="00A433E8" w:rsidRDefault="001A0218" w:rsidP="00037575">
      <w:pPr>
        <w:jc w:val="center"/>
        <w:rPr>
          <w:rFonts w:ascii="Arial" w:hAnsi="Arial" w:cs="Arial"/>
          <w:sz w:val="16"/>
          <w:szCs w:val="16"/>
        </w:rPr>
      </w:pPr>
      <w:r w:rsidRPr="00A433E8">
        <w:rPr>
          <w:rFonts w:ascii="Arial" w:hAnsi="Arial" w:cs="Arial"/>
          <w:sz w:val="16"/>
          <w:szCs w:val="16"/>
          <w:u w:val="single"/>
        </w:rPr>
        <w:t xml:space="preserve">404202 п. Торгун  ул.Почтовая, 15 тел.8(84493)4-63-67,факс 8(84493)4-63-53, </w:t>
      </w:r>
      <w:r w:rsidRPr="00A433E8">
        <w:rPr>
          <w:rFonts w:ascii="Arial" w:hAnsi="Arial" w:cs="Arial"/>
          <w:sz w:val="16"/>
          <w:szCs w:val="16"/>
          <w:lang w:val="en-US"/>
        </w:rPr>
        <w:t>torgunsp</w:t>
      </w:r>
      <w:r w:rsidRPr="00A433E8">
        <w:rPr>
          <w:rFonts w:ascii="Arial" w:hAnsi="Arial" w:cs="Arial"/>
          <w:sz w:val="16"/>
          <w:szCs w:val="16"/>
        </w:rPr>
        <w:t>@</w:t>
      </w:r>
      <w:r w:rsidRPr="00A433E8">
        <w:rPr>
          <w:rFonts w:ascii="Arial" w:hAnsi="Arial" w:cs="Arial"/>
          <w:sz w:val="16"/>
          <w:szCs w:val="16"/>
          <w:lang w:val="en-US"/>
        </w:rPr>
        <w:t>mail</w:t>
      </w:r>
      <w:r w:rsidRPr="00A433E8">
        <w:rPr>
          <w:rFonts w:ascii="Arial" w:hAnsi="Arial" w:cs="Arial"/>
          <w:sz w:val="16"/>
          <w:szCs w:val="16"/>
        </w:rPr>
        <w:t>.</w:t>
      </w:r>
      <w:r w:rsidRPr="00A433E8">
        <w:rPr>
          <w:rFonts w:ascii="Arial" w:hAnsi="Arial" w:cs="Arial"/>
          <w:sz w:val="16"/>
          <w:szCs w:val="16"/>
          <w:lang w:val="en-US"/>
        </w:rPr>
        <w:t>ru</w:t>
      </w:r>
    </w:p>
    <w:p w:rsidR="001A0218" w:rsidRPr="00A433E8" w:rsidRDefault="001A0218" w:rsidP="00172425">
      <w:pPr>
        <w:pStyle w:val="10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A433E8">
        <w:rPr>
          <w:sz w:val="24"/>
          <w:szCs w:val="24"/>
        </w:rPr>
        <w:t>ПОСТАНОВЛЕНИЕ</w:t>
      </w:r>
      <w:bookmarkEnd w:id="0"/>
    </w:p>
    <w:p w:rsidR="001A0218" w:rsidRPr="00A433E8" w:rsidRDefault="001A0218">
      <w:pPr>
        <w:pStyle w:val="22"/>
        <w:shd w:val="clear" w:color="auto" w:fill="auto"/>
        <w:spacing w:before="0" w:after="426" w:line="260" w:lineRule="exact"/>
        <w:ind w:firstLine="0"/>
        <w:jc w:val="left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444.8pt;margin-top:-3.55pt;width:31.7pt;height:13pt;z-index:-251658240;visibility:visible;mso-wrap-distance-left:5pt;mso-wrap-distance-right:5pt;mso-position-horizontal-relative:margin" filled="f" stroked="f">
            <v:textbox style="mso-fit-shape-to-text:t" inset="0,0,0,0">
              <w:txbxContent>
                <w:p w:rsidR="001A0218" w:rsidRDefault="001A0218">
                  <w:pPr>
                    <w:pStyle w:val="22"/>
                    <w:shd w:val="clear" w:color="auto" w:fill="auto"/>
                    <w:spacing w:before="0" w:after="0" w:line="260" w:lineRule="exact"/>
                    <w:ind w:firstLine="0"/>
                    <w:jc w:val="left"/>
                  </w:pPr>
                  <w:bookmarkStart w:id="1" w:name="_GoBack"/>
                  <w:bookmarkEnd w:id="1"/>
                </w:p>
              </w:txbxContent>
            </v:textbox>
            <w10:wrap type="square" side="left" anchorx="margin"/>
          </v:shape>
        </w:pict>
      </w:r>
      <w:r w:rsidRPr="00A433E8">
        <w:rPr>
          <w:sz w:val="24"/>
          <w:szCs w:val="24"/>
        </w:rPr>
        <w:t>от   24 января  2018 г.                                                                   № 5</w:t>
      </w:r>
    </w:p>
    <w:p w:rsidR="001A0218" w:rsidRPr="00A433E8" w:rsidRDefault="001A0218" w:rsidP="00037575">
      <w:pPr>
        <w:rPr>
          <w:rFonts w:ascii="Arial" w:hAnsi="Arial" w:cs="Arial"/>
        </w:rPr>
      </w:pPr>
      <w:bookmarkStart w:id="2" w:name="bookmark2"/>
      <w:r w:rsidRPr="00A433E8">
        <w:rPr>
          <w:rFonts w:ascii="Arial" w:hAnsi="Arial" w:cs="Arial"/>
        </w:rPr>
        <w:t xml:space="preserve">«Об установлении выходного дня </w:t>
      </w:r>
    </w:p>
    <w:p w:rsidR="001A0218" w:rsidRPr="00A433E8" w:rsidRDefault="001A0218" w:rsidP="00037575">
      <w:pPr>
        <w:rPr>
          <w:rFonts w:ascii="Arial" w:hAnsi="Arial" w:cs="Arial"/>
        </w:rPr>
      </w:pPr>
      <w:r w:rsidRPr="00A433E8">
        <w:rPr>
          <w:rFonts w:ascii="Arial" w:hAnsi="Arial" w:cs="Arial"/>
        </w:rPr>
        <w:t>2 февраля 2018 года</w:t>
      </w:r>
      <w:bookmarkEnd w:id="2"/>
      <w:r w:rsidRPr="00A433E8">
        <w:rPr>
          <w:rFonts w:ascii="Arial" w:hAnsi="Arial" w:cs="Arial"/>
        </w:rPr>
        <w:t xml:space="preserve">» </w:t>
      </w: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            В соответствии с постановлением администрации Волгоградской области от 22 января 2018 года № 6-п «Об установлении в Волгоградской области выходного дня 2 февраля 2018 г. в день 75-летия разгрома советскими войсками немецко-фашистских войск в Сталинградской битве» </w:t>
      </w: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Style w:val="23pt"/>
          <w:rFonts w:ascii="Arial" w:hAnsi="Arial" w:cs="Arial"/>
          <w:sz w:val="24"/>
          <w:szCs w:val="24"/>
        </w:rPr>
      </w:pPr>
      <w:r w:rsidRPr="00A433E8">
        <w:rPr>
          <w:rStyle w:val="23pt"/>
          <w:rFonts w:ascii="Arial" w:hAnsi="Arial" w:cs="Arial"/>
          <w:sz w:val="24"/>
          <w:szCs w:val="24"/>
        </w:rPr>
        <w:t>ПОСТАНОВЛЯЕТ: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  <w:b/>
          <w:bCs/>
        </w:rPr>
        <w:t xml:space="preserve">     1</w:t>
      </w:r>
      <w:r w:rsidRPr="00A433E8">
        <w:rPr>
          <w:rFonts w:ascii="Arial" w:hAnsi="Arial" w:cs="Arial"/>
        </w:rPr>
        <w:t xml:space="preserve">.    Установить в администрации Торгунского сельского поселения 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      2 февраля 2018 года выходным днем.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</w:t>
      </w:r>
      <w:r w:rsidRPr="00A433E8">
        <w:rPr>
          <w:rFonts w:ascii="Arial" w:hAnsi="Arial" w:cs="Arial"/>
          <w:b/>
          <w:bCs/>
        </w:rPr>
        <w:t>2</w:t>
      </w:r>
      <w:r w:rsidRPr="00A433E8">
        <w:rPr>
          <w:rFonts w:ascii="Arial" w:hAnsi="Arial" w:cs="Arial"/>
        </w:rPr>
        <w:t xml:space="preserve">.    Директору МКУ «Торгунское  КДО» принять приказ об установлении 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</w:t>
      </w:r>
      <w:r w:rsidRPr="00A433E8">
        <w:rPr>
          <w:rFonts w:ascii="Arial" w:hAnsi="Arial" w:cs="Arial"/>
          <w:b/>
          <w:bCs/>
        </w:rPr>
        <w:t xml:space="preserve">         </w:t>
      </w:r>
      <w:r w:rsidRPr="00A433E8">
        <w:rPr>
          <w:rFonts w:ascii="Arial" w:hAnsi="Arial" w:cs="Arial"/>
        </w:rPr>
        <w:t>2 февраля 2018 года выходного дня.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  <w:b/>
          <w:bCs/>
        </w:rPr>
        <w:t xml:space="preserve">    3</w:t>
      </w:r>
      <w:r w:rsidRPr="00A433E8">
        <w:rPr>
          <w:rFonts w:ascii="Arial" w:hAnsi="Arial" w:cs="Arial"/>
        </w:rPr>
        <w:t>.     Рекомендовать руководителям юридических лиц всех форм собственности,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     индивидуальным предпринимателям, осуществляющим свою деятельность </w:t>
      </w:r>
    </w:p>
    <w:p w:rsidR="001A0218" w:rsidRPr="00A433E8" w:rsidRDefault="001A0218" w:rsidP="00037575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     на территории Торгунского сельского поселения, издать  </w:t>
      </w:r>
    </w:p>
    <w:p w:rsidR="001A0218" w:rsidRPr="00A433E8" w:rsidRDefault="001A0218" w:rsidP="00A433E8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     соответствующие правовые акты</w:t>
      </w:r>
    </w:p>
    <w:p w:rsidR="001A0218" w:rsidRPr="00A433E8" w:rsidRDefault="001A0218" w:rsidP="00A433E8">
      <w:pPr>
        <w:tabs>
          <w:tab w:val="left" w:pos="181"/>
          <w:tab w:val="left" w:pos="543"/>
        </w:tabs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Настоящее постановление подлежит официальному обнародованию и</w:t>
      </w:r>
    </w:p>
    <w:p w:rsidR="001A0218" w:rsidRPr="00A433E8" w:rsidRDefault="001A0218" w:rsidP="00037575">
      <w:pPr>
        <w:tabs>
          <w:tab w:val="left" w:pos="181"/>
          <w:tab w:val="left" w:pos="543"/>
        </w:tabs>
        <w:ind w:left="360"/>
        <w:rPr>
          <w:rFonts w:ascii="Arial" w:hAnsi="Arial" w:cs="Arial"/>
        </w:rPr>
      </w:pPr>
      <w:r w:rsidRPr="00A433E8">
        <w:rPr>
          <w:rFonts w:ascii="Arial" w:hAnsi="Arial" w:cs="Arial"/>
        </w:rPr>
        <w:t xml:space="preserve">      размещению на официальном сайте Торгунского сельского поселения.</w:t>
      </w: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  <w:sectPr w:rsidR="001A0218" w:rsidRPr="00A433E8" w:rsidSect="00A433E8">
          <w:type w:val="continuous"/>
          <w:pgSz w:w="11900" w:h="16840"/>
          <w:pgMar w:top="1085" w:right="787" w:bottom="5602" w:left="1415" w:header="0" w:footer="3" w:gutter="0"/>
          <w:cols w:space="720"/>
          <w:noEndnote/>
          <w:docGrid w:linePitch="360"/>
        </w:sectPr>
      </w:pPr>
      <w:r w:rsidRPr="00A433E8">
        <w:rPr>
          <w:rFonts w:ascii="Arial" w:hAnsi="Arial" w:cs="Arial"/>
        </w:rPr>
        <w:t xml:space="preserve">Глава  Торгунского сельского поселения                                       И.Б.Шавленов                                                                     </w:t>
      </w: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</w:pPr>
    </w:p>
    <w:p w:rsidR="001A0218" w:rsidRPr="00A433E8" w:rsidRDefault="001A0218" w:rsidP="00037575">
      <w:pPr>
        <w:rPr>
          <w:rFonts w:ascii="Arial" w:hAnsi="Arial" w:cs="Arial"/>
        </w:rPr>
        <w:sectPr w:rsidR="001A0218" w:rsidRPr="00A433E8">
          <w:type w:val="continuous"/>
          <w:pgSz w:w="11900" w:h="16840"/>
          <w:pgMar w:top="1065" w:right="0" w:bottom="1065" w:left="0" w:header="0" w:footer="3" w:gutter="0"/>
          <w:cols w:space="720"/>
          <w:noEndnote/>
          <w:docGrid w:linePitch="360"/>
        </w:sectPr>
      </w:pPr>
    </w:p>
    <w:p w:rsidR="001A0218" w:rsidRPr="00A433E8" w:rsidRDefault="001A0218" w:rsidP="00037575">
      <w:pPr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 id="Text Box 8" o:spid="_x0000_s1027" type="#_x0000_t202" style="position:absolute;margin-left:389.15pt;margin-top:36.85pt;width:91.1pt;height:14pt;z-index:251657216;visibility:visible;mso-wrap-distance-left:5pt;mso-wrap-distance-right:5pt;mso-position-horizontal-relative:margin" filled="f" stroked="f">
            <v:textbox style="mso-fit-shape-to-text:t" inset="0,0,0,0">
              <w:txbxContent>
                <w:p w:rsidR="001A0218" w:rsidRDefault="001A0218">
                  <w:pPr>
                    <w:pStyle w:val="32"/>
                    <w:keepNext/>
                    <w:keepLines/>
                    <w:shd w:val="clear" w:color="auto" w:fill="auto"/>
                    <w:spacing w:before="0" w:after="0" w:line="280" w:lineRule="exact"/>
                  </w:pPr>
                </w:p>
              </w:txbxContent>
            </v:textbox>
            <w10:wrap anchorx="margin"/>
          </v:shape>
        </w:pict>
      </w:r>
    </w:p>
    <w:p w:rsidR="001A0218" w:rsidRPr="00037575" w:rsidRDefault="001A0218" w:rsidP="00037575">
      <w:pPr>
        <w:rPr>
          <w:rFonts w:ascii="Arial" w:hAnsi="Arial" w:cs="Arial"/>
        </w:rPr>
      </w:pPr>
    </w:p>
    <w:p w:rsidR="001A0218" w:rsidRPr="00037575" w:rsidRDefault="001A0218" w:rsidP="00037575">
      <w:pPr>
        <w:rPr>
          <w:rFonts w:ascii="Arial" w:hAnsi="Arial" w:cs="Arial"/>
        </w:rPr>
      </w:pPr>
    </w:p>
    <w:sectPr w:rsidR="001A0218" w:rsidRPr="00037575" w:rsidSect="009D1BF3">
      <w:type w:val="continuous"/>
      <w:pgSz w:w="11900" w:h="16840"/>
      <w:pgMar w:top="1065" w:right="787" w:bottom="1065" w:left="14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218" w:rsidRDefault="001A0218">
      <w:r>
        <w:separator/>
      </w:r>
    </w:p>
  </w:endnote>
  <w:endnote w:type="continuationSeparator" w:id="1">
    <w:p w:rsidR="001A0218" w:rsidRDefault="001A0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218" w:rsidRDefault="001A0218"/>
  </w:footnote>
  <w:footnote w:type="continuationSeparator" w:id="1">
    <w:p w:rsidR="001A0218" w:rsidRDefault="001A02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E1C"/>
    <w:multiLevelType w:val="multilevel"/>
    <w:tmpl w:val="9E8832F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E319A5"/>
    <w:multiLevelType w:val="hybridMultilevel"/>
    <w:tmpl w:val="24CE6CB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70977"/>
    <w:multiLevelType w:val="hybridMultilevel"/>
    <w:tmpl w:val="C1067EC2"/>
    <w:lvl w:ilvl="0" w:tplc="AF561450">
      <w:start w:val="4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555EC4"/>
    <w:multiLevelType w:val="hybridMultilevel"/>
    <w:tmpl w:val="344CBCE4"/>
    <w:lvl w:ilvl="0" w:tplc="23DAB058">
      <w:start w:val="4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4">
    <w:nsid w:val="46294D68"/>
    <w:multiLevelType w:val="multilevel"/>
    <w:tmpl w:val="9B8CF92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442C85"/>
    <w:multiLevelType w:val="multilevel"/>
    <w:tmpl w:val="28A480D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0577E8"/>
    <w:multiLevelType w:val="hybridMultilevel"/>
    <w:tmpl w:val="C504C6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7E4"/>
    <w:rsid w:val="00037575"/>
    <w:rsid w:val="00172425"/>
    <w:rsid w:val="00190F03"/>
    <w:rsid w:val="001A0218"/>
    <w:rsid w:val="001B66F0"/>
    <w:rsid w:val="002723F5"/>
    <w:rsid w:val="002B0F6C"/>
    <w:rsid w:val="003D6250"/>
    <w:rsid w:val="005409DA"/>
    <w:rsid w:val="006817E4"/>
    <w:rsid w:val="006E0EFA"/>
    <w:rsid w:val="0073658E"/>
    <w:rsid w:val="008316FD"/>
    <w:rsid w:val="00845019"/>
    <w:rsid w:val="009D1BF3"/>
    <w:rsid w:val="00A433E8"/>
    <w:rsid w:val="00C2735F"/>
    <w:rsid w:val="00F0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BF3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1BF3"/>
    <w:rPr>
      <w:color w:val="auto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9D1BF3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9D1BF3"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9D1BF3"/>
    <w:rPr>
      <w:rFonts w:ascii="Times New Roman" w:hAnsi="Times New Roman" w:cs="Times New Roman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uiPriority w:val="99"/>
    <w:rsid w:val="009D1BF3"/>
    <w:rPr>
      <w:color w:val="000000"/>
      <w:spacing w:val="60"/>
      <w:w w:val="100"/>
      <w:position w:val="0"/>
      <w:lang w:val="ru-RU"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9D1BF3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2Exact">
    <w:name w:val="Основной текст (2) Exact"/>
    <w:basedOn w:val="DefaultParagraphFont"/>
    <w:uiPriority w:val="99"/>
    <w:rsid w:val="009D1BF3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9D1BF3"/>
    <w:rPr>
      <w:rFonts w:ascii="Times New Roman" w:hAnsi="Times New Roman" w:cs="Times New Roman"/>
      <w:sz w:val="32"/>
      <w:szCs w:val="32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9D1BF3"/>
    <w:rPr>
      <w:rFonts w:ascii="Times New Roman" w:hAnsi="Times New Roman" w:cs="Times New Roman"/>
      <w:sz w:val="48"/>
      <w:szCs w:val="48"/>
      <w:u w:val="none"/>
    </w:rPr>
  </w:style>
  <w:style w:type="character" w:customStyle="1" w:styleId="31">
    <w:name w:val="Заголовок №3_"/>
    <w:basedOn w:val="DefaultParagraphFont"/>
    <w:link w:val="32"/>
    <w:uiPriority w:val="99"/>
    <w:locked/>
    <w:rsid w:val="009D1BF3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Exact">
    <w:name w:val="Заголовок №3 Exact"/>
    <w:basedOn w:val="DefaultParagraphFont"/>
    <w:uiPriority w:val="99"/>
    <w:rsid w:val="009D1BF3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ой текст (3)"/>
    <w:basedOn w:val="Normal"/>
    <w:link w:val="3"/>
    <w:uiPriority w:val="99"/>
    <w:rsid w:val="009D1BF3"/>
    <w:pPr>
      <w:shd w:val="clear" w:color="auto" w:fill="FFFFFF"/>
      <w:spacing w:after="360" w:line="24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Normal"/>
    <w:link w:val="2"/>
    <w:uiPriority w:val="99"/>
    <w:rsid w:val="009D1BF3"/>
    <w:pPr>
      <w:shd w:val="clear" w:color="auto" w:fill="FFFFFF"/>
      <w:spacing w:before="360" w:after="180" w:line="24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Normal"/>
    <w:link w:val="21"/>
    <w:uiPriority w:val="99"/>
    <w:rsid w:val="009D1BF3"/>
    <w:pPr>
      <w:shd w:val="clear" w:color="auto" w:fill="FFFFFF"/>
      <w:spacing w:before="180" w:after="480" w:line="24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Normal"/>
    <w:link w:val="4"/>
    <w:uiPriority w:val="99"/>
    <w:rsid w:val="009D1BF3"/>
    <w:pPr>
      <w:shd w:val="clear" w:color="auto" w:fill="FFFFFF"/>
      <w:spacing w:before="480" w:line="24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Normal"/>
    <w:link w:val="5"/>
    <w:uiPriority w:val="99"/>
    <w:rsid w:val="009D1BF3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Normal"/>
    <w:link w:val="1"/>
    <w:uiPriority w:val="99"/>
    <w:rsid w:val="009D1BF3"/>
    <w:pPr>
      <w:shd w:val="clear" w:color="auto" w:fill="FFFFFF"/>
      <w:spacing w:before="540" w:after="540" w:line="24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Normal"/>
    <w:link w:val="31"/>
    <w:uiPriority w:val="99"/>
    <w:rsid w:val="009D1BF3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220</Words>
  <Characters>1260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5</cp:revision>
  <cp:lastPrinted>2018-01-24T13:42:00Z</cp:lastPrinted>
  <dcterms:created xsi:type="dcterms:W3CDTF">2018-01-24T12:26:00Z</dcterms:created>
  <dcterms:modified xsi:type="dcterms:W3CDTF">2018-01-24T13:43:00Z</dcterms:modified>
</cp:coreProperties>
</file>