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93" w:rsidRPr="00A9486F" w:rsidRDefault="00E65993" w:rsidP="00A9486F">
      <w:pPr>
        <w:suppressAutoHyphens/>
        <w:jc w:val="center"/>
        <w:rPr>
          <w:b/>
          <w:bCs/>
          <w:sz w:val="36"/>
          <w:szCs w:val="36"/>
          <w:lang w:eastAsia="ar-SA"/>
        </w:rPr>
      </w:pPr>
      <w:r w:rsidRPr="00A9486F">
        <w:rPr>
          <w:b/>
          <w:bCs/>
          <w:sz w:val="36"/>
          <w:szCs w:val="36"/>
          <w:lang w:eastAsia="ar-SA"/>
        </w:rPr>
        <w:t>АДМИНИСТРАЦИЯ</w:t>
      </w:r>
    </w:p>
    <w:p w:rsidR="00E65993" w:rsidRPr="00A9486F" w:rsidRDefault="00E65993" w:rsidP="00A9486F">
      <w:pPr>
        <w:suppressAutoHyphens/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ТОРГУНСКОГО</w:t>
      </w:r>
      <w:r w:rsidRPr="00A9486F">
        <w:rPr>
          <w:b/>
          <w:bCs/>
          <w:sz w:val="20"/>
          <w:szCs w:val="20"/>
          <w:lang w:eastAsia="ar-SA"/>
        </w:rPr>
        <w:t xml:space="preserve">  СЕЛЬСКОГО ПОСЕЛЕНИЯ</w:t>
      </w:r>
    </w:p>
    <w:p w:rsidR="00E65993" w:rsidRPr="00A9486F" w:rsidRDefault="00E65993" w:rsidP="00A9486F">
      <w:pPr>
        <w:suppressAutoHyphens/>
        <w:jc w:val="center"/>
        <w:rPr>
          <w:b/>
          <w:bCs/>
          <w:sz w:val="20"/>
          <w:szCs w:val="20"/>
          <w:lang w:eastAsia="ar-SA"/>
        </w:rPr>
      </w:pPr>
      <w:r w:rsidRPr="00A9486F"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E65993" w:rsidRPr="00A9486F" w:rsidRDefault="00E65993" w:rsidP="00A9486F">
      <w:pPr>
        <w:pBdr>
          <w:bottom w:val="single" w:sz="8" w:space="1" w:color="000000"/>
        </w:pBdr>
        <w:suppressAutoHyphens/>
        <w:jc w:val="center"/>
        <w:rPr>
          <w:b/>
          <w:bCs/>
          <w:sz w:val="20"/>
          <w:szCs w:val="20"/>
          <w:lang w:eastAsia="ar-SA"/>
        </w:rPr>
      </w:pPr>
      <w:r w:rsidRPr="00A9486F">
        <w:rPr>
          <w:b/>
          <w:bCs/>
          <w:sz w:val="20"/>
          <w:szCs w:val="20"/>
          <w:lang w:eastAsia="ar-SA"/>
        </w:rPr>
        <w:t>ВОЛГОГРАДСКОЙ ОБЛАСТИ</w:t>
      </w:r>
    </w:p>
    <w:p w:rsidR="00E65993" w:rsidRPr="00A9486F" w:rsidRDefault="00E65993" w:rsidP="00A9486F">
      <w:pPr>
        <w:pBdr>
          <w:bottom w:val="single" w:sz="8" w:space="1" w:color="000000"/>
        </w:pBdr>
        <w:suppressAutoHyphens/>
        <w:jc w:val="center"/>
        <w:rPr>
          <w:lang w:eastAsia="ar-SA"/>
        </w:rPr>
      </w:pPr>
    </w:p>
    <w:p w:rsidR="00E65993" w:rsidRPr="000F623B" w:rsidRDefault="00E65993" w:rsidP="005F53D7">
      <w:pPr>
        <w:pBdr>
          <w:bottom w:val="single" w:sz="8" w:space="1" w:color="000000"/>
        </w:pBdr>
        <w:suppressAutoHyphens/>
        <w:jc w:val="both"/>
      </w:pPr>
      <w:r w:rsidRPr="00A9486F">
        <w:rPr>
          <w:sz w:val="16"/>
          <w:szCs w:val="16"/>
          <w:lang w:eastAsia="ar-SA"/>
        </w:rPr>
        <w:t>4042</w:t>
      </w:r>
      <w:r>
        <w:rPr>
          <w:sz w:val="16"/>
          <w:szCs w:val="16"/>
          <w:lang w:eastAsia="ar-SA"/>
        </w:rPr>
        <w:t>02</w:t>
      </w:r>
      <w:r w:rsidRPr="00A9486F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п</w:t>
      </w:r>
      <w:r w:rsidRPr="00A9486F">
        <w:rPr>
          <w:sz w:val="16"/>
          <w:szCs w:val="16"/>
          <w:lang w:eastAsia="ar-SA"/>
        </w:rPr>
        <w:t>.</w:t>
      </w:r>
      <w:r>
        <w:rPr>
          <w:sz w:val="18"/>
          <w:szCs w:val="18"/>
          <w:lang w:eastAsia="ar-SA"/>
        </w:rPr>
        <w:t>Торгун</w:t>
      </w:r>
      <w:r w:rsidRPr="00A9486F">
        <w:rPr>
          <w:sz w:val="18"/>
          <w:szCs w:val="18"/>
          <w:lang w:eastAsia="ar-SA"/>
        </w:rPr>
        <w:t xml:space="preserve">, ул. </w:t>
      </w:r>
      <w:r>
        <w:rPr>
          <w:sz w:val="18"/>
          <w:szCs w:val="18"/>
          <w:lang w:eastAsia="ar-SA"/>
        </w:rPr>
        <w:t>Почтовая</w:t>
      </w:r>
      <w:r w:rsidRPr="00A9486F">
        <w:rPr>
          <w:sz w:val="18"/>
          <w:szCs w:val="18"/>
          <w:lang w:eastAsia="ar-SA"/>
        </w:rPr>
        <w:t xml:space="preserve">, </w:t>
      </w:r>
      <w:r>
        <w:rPr>
          <w:sz w:val="18"/>
          <w:szCs w:val="18"/>
          <w:lang w:eastAsia="ar-SA"/>
        </w:rPr>
        <w:t>15</w:t>
      </w:r>
      <w:r w:rsidRPr="00A9486F">
        <w:rPr>
          <w:sz w:val="18"/>
          <w:szCs w:val="18"/>
          <w:lang w:eastAsia="ar-SA"/>
        </w:rPr>
        <w:t>.                                                     тел./факс(84493)-4</w:t>
      </w:r>
      <w:r>
        <w:rPr>
          <w:sz w:val="18"/>
          <w:szCs w:val="18"/>
          <w:lang w:eastAsia="ar-SA"/>
        </w:rPr>
        <w:t>6353</w:t>
      </w:r>
      <w:r w:rsidRPr="00A9486F">
        <w:rPr>
          <w:sz w:val="18"/>
          <w:szCs w:val="18"/>
          <w:lang w:eastAsia="ar-SA"/>
        </w:rPr>
        <w:t xml:space="preserve">, </w:t>
      </w:r>
    </w:p>
    <w:p w:rsidR="00E65993" w:rsidRPr="000F623B" w:rsidRDefault="00E65993" w:rsidP="00A9486F">
      <w:pPr>
        <w:jc w:val="center"/>
        <w:rPr>
          <w:b/>
          <w:bCs/>
        </w:rPr>
      </w:pPr>
    </w:p>
    <w:p w:rsidR="00E65993" w:rsidRPr="000F623B" w:rsidRDefault="00E65993" w:rsidP="00A9486F">
      <w:pPr>
        <w:jc w:val="center"/>
        <w:rPr>
          <w:b/>
          <w:bCs/>
        </w:rPr>
      </w:pPr>
    </w:p>
    <w:p w:rsidR="00E65993" w:rsidRPr="00A9486F" w:rsidRDefault="00E65993" w:rsidP="00A9486F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E65993" w:rsidRPr="00A9486F" w:rsidRDefault="00E65993" w:rsidP="00A9486F">
      <w:r w:rsidRPr="00A9486F">
        <w:tab/>
      </w:r>
      <w:r w:rsidRPr="00A9486F">
        <w:tab/>
      </w:r>
    </w:p>
    <w:tbl>
      <w:tblPr>
        <w:tblW w:w="0" w:type="auto"/>
        <w:tblInd w:w="-106" w:type="dxa"/>
        <w:tblLook w:val="00A0"/>
      </w:tblPr>
      <w:tblGrid>
        <w:gridCol w:w="5778"/>
        <w:gridCol w:w="4643"/>
      </w:tblGrid>
      <w:tr w:rsidR="00E65993">
        <w:tc>
          <w:tcPr>
            <w:tcW w:w="5778" w:type="dxa"/>
          </w:tcPr>
          <w:p w:rsidR="00E65993" w:rsidRDefault="00E65993" w:rsidP="0018743C">
            <w:r w:rsidRPr="00A9486F">
              <w:t>0</w:t>
            </w:r>
            <w:r>
              <w:t>5</w:t>
            </w:r>
            <w:r w:rsidRPr="00A9486F">
              <w:t xml:space="preserve">.09.2016 г.  </w:t>
            </w:r>
          </w:p>
        </w:tc>
        <w:tc>
          <w:tcPr>
            <w:tcW w:w="4643" w:type="dxa"/>
          </w:tcPr>
          <w:p w:rsidR="00E65993" w:rsidRDefault="00E65993" w:rsidP="000F623B">
            <w:pPr>
              <w:jc w:val="right"/>
            </w:pPr>
            <w:r w:rsidRPr="00A9486F">
              <w:t xml:space="preserve">№ </w:t>
            </w:r>
            <w:r>
              <w:t>141</w:t>
            </w:r>
          </w:p>
        </w:tc>
      </w:tr>
      <w:tr w:rsidR="00E65993">
        <w:tc>
          <w:tcPr>
            <w:tcW w:w="5778" w:type="dxa"/>
          </w:tcPr>
          <w:p w:rsidR="00E65993" w:rsidRPr="00EE25F9" w:rsidRDefault="00E65993" w:rsidP="00EE25F9">
            <w:pPr>
              <w:pStyle w:val="BodyTextIndent"/>
              <w:ind w:firstLine="0"/>
            </w:pPr>
            <w:bookmarkStart w:id="0" w:name="_GoBack"/>
            <w:bookmarkEnd w:id="0"/>
          </w:p>
          <w:p w:rsidR="00E65993" w:rsidRPr="00EE25F9" w:rsidRDefault="00E65993" w:rsidP="00EE25F9">
            <w:pPr>
              <w:pStyle w:val="BodyTextIndent"/>
              <w:ind w:firstLine="0"/>
            </w:pPr>
          </w:p>
          <w:p w:rsidR="00E65993" w:rsidRPr="00EE25F9" w:rsidRDefault="00E65993" w:rsidP="00EE25F9">
            <w:pPr>
              <w:pStyle w:val="BodyTextIndent"/>
              <w:ind w:firstLine="0"/>
            </w:pPr>
            <w:r>
              <w:t>«</w:t>
            </w:r>
            <w:r w:rsidRPr="00EE25F9">
              <w:t>Об утверждении Методики прогнозирования поступлений доходов местного бюджета,</w:t>
            </w:r>
          </w:p>
          <w:p w:rsidR="00E65993" w:rsidRPr="00EE25F9" w:rsidRDefault="00E65993" w:rsidP="00EE25F9">
            <w:pPr>
              <w:pStyle w:val="BodyTextIndent"/>
              <w:ind w:firstLine="0"/>
            </w:pPr>
            <w:r w:rsidRPr="00EE25F9">
              <w:t xml:space="preserve">закрепленных за главным администратором доходов Администрацией </w:t>
            </w:r>
            <w:r>
              <w:t>Торгунского</w:t>
            </w:r>
          </w:p>
          <w:p w:rsidR="00E65993" w:rsidRPr="00EE25F9" w:rsidRDefault="00E65993" w:rsidP="00EE25F9">
            <w:pPr>
              <w:pStyle w:val="BodyTextIndent"/>
              <w:ind w:firstLine="0"/>
            </w:pPr>
            <w:r w:rsidRPr="00EE25F9">
              <w:t>сельского поселения</w:t>
            </w:r>
            <w:r>
              <w:t>»</w:t>
            </w:r>
          </w:p>
        </w:tc>
        <w:tc>
          <w:tcPr>
            <w:tcW w:w="4643" w:type="dxa"/>
          </w:tcPr>
          <w:p w:rsidR="00E65993" w:rsidRDefault="00E65993" w:rsidP="00A9486F"/>
        </w:tc>
      </w:tr>
    </w:tbl>
    <w:p w:rsidR="00E65993" w:rsidRPr="00A9486F" w:rsidRDefault="00E65993" w:rsidP="00A9486F">
      <w:r w:rsidRPr="00A9486F">
        <w:tab/>
      </w:r>
      <w:r w:rsidRPr="00A9486F">
        <w:tab/>
      </w:r>
    </w:p>
    <w:p w:rsidR="00E65993" w:rsidRDefault="00E65993" w:rsidP="007969DE">
      <w:pPr>
        <w:pStyle w:val="BodyTextIndent"/>
        <w:ind w:firstLine="0"/>
      </w:pPr>
    </w:p>
    <w:p w:rsidR="00E65993" w:rsidRDefault="00E65993" w:rsidP="00E51CB2">
      <w:pPr>
        <w:ind w:firstLine="708"/>
        <w:jc w:val="both"/>
        <w:rPr>
          <w:sz w:val="28"/>
          <w:szCs w:val="28"/>
        </w:rPr>
      </w:pPr>
    </w:p>
    <w:p w:rsidR="00E65993" w:rsidRDefault="00E65993" w:rsidP="00E51CB2">
      <w:pPr>
        <w:ind w:firstLine="708"/>
        <w:jc w:val="both"/>
        <w:rPr>
          <w:color w:val="0033CC"/>
          <w:sz w:val="28"/>
          <w:szCs w:val="28"/>
        </w:rPr>
      </w:pPr>
      <w:r>
        <w:rPr>
          <w:sz w:val="28"/>
          <w:szCs w:val="28"/>
        </w:rPr>
        <w:t>В соответствии с пунктом 1статьи 160</w:t>
      </w:r>
      <w:r>
        <w:rPr>
          <w:sz w:val="28"/>
          <w:szCs w:val="28"/>
          <w:vertAlign w:val="superscript"/>
        </w:rPr>
        <w:t>1</w:t>
      </w:r>
      <w:r w:rsidRPr="007A61DF">
        <w:rPr>
          <w:sz w:val="28"/>
          <w:szCs w:val="28"/>
        </w:rPr>
        <w:t xml:space="preserve"> Бюджетного кодекса Российской Федера</w:t>
      </w:r>
      <w:r>
        <w:rPr>
          <w:sz w:val="28"/>
          <w:szCs w:val="28"/>
        </w:rPr>
        <w:t>ции</w:t>
      </w:r>
      <w:r w:rsidRPr="007A61DF">
        <w:rPr>
          <w:sz w:val="28"/>
          <w:szCs w:val="28"/>
        </w:rPr>
        <w:t>,</w:t>
      </w:r>
    </w:p>
    <w:p w:rsidR="00E65993" w:rsidRPr="007A61DF" w:rsidRDefault="00E65993" w:rsidP="007969DE">
      <w:pPr>
        <w:ind w:firstLine="708"/>
        <w:jc w:val="both"/>
        <w:rPr>
          <w:sz w:val="28"/>
          <w:szCs w:val="28"/>
        </w:rPr>
      </w:pPr>
    </w:p>
    <w:p w:rsidR="00E65993" w:rsidRDefault="00E65993" w:rsidP="008F3598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7A61D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Методику прогнозирования поступлений доходов местного бюджета, закрепленных за главным администратором доходов Администрацией Торгунского сельского поселения</w:t>
      </w:r>
      <w:r w:rsidRPr="007A61DF">
        <w:rPr>
          <w:sz w:val="28"/>
          <w:szCs w:val="28"/>
        </w:rPr>
        <w:t xml:space="preserve"> согласно приложению к настоящему </w:t>
      </w:r>
      <w:r>
        <w:rPr>
          <w:sz w:val="28"/>
          <w:szCs w:val="28"/>
        </w:rPr>
        <w:t>постановлению.</w:t>
      </w:r>
    </w:p>
    <w:p w:rsidR="00E65993" w:rsidRDefault="00E65993" w:rsidP="008F3598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A9644B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 xml:space="preserve">постановление  на официальном </w:t>
      </w:r>
      <w:r w:rsidRPr="00A9644B">
        <w:rPr>
          <w:sz w:val="28"/>
          <w:szCs w:val="28"/>
        </w:rPr>
        <w:t xml:space="preserve">сайте </w:t>
      </w:r>
    </w:p>
    <w:p w:rsidR="00E65993" w:rsidRDefault="00E65993" w:rsidP="00B22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Торгунского </w:t>
      </w:r>
      <w:r w:rsidRPr="00A964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E65993" w:rsidRDefault="00E65993" w:rsidP="008F3598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8F3598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</w:t>
      </w:r>
      <w:r w:rsidRPr="008F3598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>в с</w:t>
      </w:r>
      <w:r w:rsidRPr="008F3598">
        <w:rPr>
          <w:sz w:val="28"/>
          <w:szCs w:val="28"/>
        </w:rPr>
        <w:t xml:space="preserve">илу со дня его подписания.  </w:t>
      </w:r>
    </w:p>
    <w:p w:rsidR="00E65993" w:rsidRPr="008F3598" w:rsidRDefault="00E65993" w:rsidP="008F3598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8F3598">
        <w:rPr>
          <w:sz w:val="28"/>
          <w:szCs w:val="28"/>
        </w:rPr>
        <w:t>Контроль за исполнением распоряжения оставляю за собой.</w:t>
      </w:r>
    </w:p>
    <w:p w:rsidR="00E65993" w:rsidRPr="007A61DF" w:rsidRDefault="00E65993" w:rsidP="007969DE">
      <w:pPr>
        <w:ind w:firstLine="360"/>
        <w:rPr>
          <w:sz w:val="28"/>
          <w:szCs w:val="28"/>
        </w:rPr>
      </w:pPr>
    </w:p>
    <w:p w:rsidR="00E65993" w:rsidRDefault="00E65993" w:rsidP="007969DE">
      <w:pPr>
        <w:ind w:firstLine="360"/>
        <w:rPr>
          <w:sz w:val="28"/>
          <w:szCs w:val="28"/>
        </w:rPr>
      </w:pPr>
    </w:p>
    <w:p w:rsidR="00E65993" w:rsidRPr="007A61DF" w:rsidRDefault="00E65993" w:rsidP="007969DE">
      <w:pPr>
        <w:ind w:firstLine="360"/>
        <w:rPr>
          <w:sz w:val="28"/>
          <w:szCs w:val="28"/>
        </w:rPr>
      </w:pPr>
    </w:p>
    <w:p w:rsidR="00E65993" w:rsidRPr="007A61DF" w:rsidRDefault="00E65993" w:rsidP="007969DE">
      <w:pPr>
        <w:ind w:firstLine="360"/>
        <w:rPr>
          <w:sz w:val="28"/>
          <w:szCs w:val="28"/>
        </w:rPr>
      </w:pPr>
    </w:p>
    <w:p w:rsidR="00E65993" w:rsidRDefault="00E65993" w:rsidP="007969DE">
      <w:pPr>
        <w:rPr>
          <w:sz w:val="28"/>
          <w:szCs w:val="28"/>
        </w:rPr>
      </w:pPr>
      <w:r>
        <w:rPr>
          <w:sz w:val="28"/>
          <w:szCs w:val="28"/>
        </w:rPr>
        <w:t>Глава Торгунского</w:t>
      </w:r>
    </w:p>
    <w:p w:rsidR="00E65993" w:rsidRPr="007A61DF" w:rsidRDefault="00E65993" w:rsidP="007969D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И.Б. Шавленов</w:t>
      </w:r>
    </w:p>
    <w:p w:rsidR="00E65993" w:rsidRPr="007A61DF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993" w:rsidRPr="007A61DF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993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61DF">
        <w:rPr>
          <w:vanish/>
          <w:sz w:val="28"/>
          <w:szCs w:val="28"/>
        </w:rPr>
        <w:t xml:space="preserve">  физических  х  лиц3 ________Сальского  района  от  31.№  56  "</w:t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  <w:r w:rsidRPr="007A61DF">
        <w:rPr>
          <w:vanish/>
          <w:sz w:val="28"/>
          <w:szCs w:val="28"/>
        </w:rPr>
        <w:pgNum/>
      </w:r>
    </w:p>
    <w:p w:rsidR="00E65993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993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993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993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993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993" w:rsidRDefault="00E65993" w:rsidP="007969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5993" w:rsidRDefault="00E65993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65993" w:rsidRDefault="00E65993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65993" w:rsidRDefault="00E65993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65993" w:rsidRDefault="00E65993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65993" w:rsidRPr="007A61DF" w:rsidRDefault="00E65993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61DF">
        <w:rPr>
          <w:sz w:val="28"/>
          <w:szCs w:val="28"/>
        </w:rPr>
        <w:t xml:space="preserve">Приложение  </w:t>
      </w:r>
    </w:p>
    <w:p w:rsidR="00E65993" w:rsidRPr="007A61DF" w:rsidRDefault="00E65993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к постановлению Администрации</w:t>
      </w:r>
    </w:p>
    <w:p w:rsidR="00E65993" w:rsidRDefault="00E65993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Торгунского сельского</w:t>
      </w:r>
    </w:p>
    <w:p w:rsidR="00E65993" w:rsidRPr="007A61DF" w:rsidRDefault="00E65993" w:rsidP="00A9486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поселения от 05.09.2016 №141</w:t>
      </w:r>
    </w:p>
    <w:p w:rsidR="00E65993" w:rsidRPr="007A61DF" w:rsidRDefault="00E65993" w:rsidP="007969DE">
      <w:pPr>
        <w:jc w:val="both"/>
        <w:rPr>
          <w:sz w:val="28"/>
          <w:szCs w:val="28"/>
        </w:rPr>
      </w:pPr>
    </w:p>
    <w:p w:rsidR="00E65993" w:rsidRPr="009B0521" w:rsidRDefault="00E65993" w:rsidP="007969DE">
      <w:pPr>
        <w:jc w:val="center"/>
        <w:rPr>
          <w:b/>
          <w:bCs/>
          <w:sz w:val="28"/>
          <w:szCs w:val="28"/>
        </w:rPr>
      </w:pPr>
      <w:r w:rsidRPr="009B0521">
        <w:rPr>
          <w:b/>
          <w:bCs/>
          <w:sz w:val="28"/>
          <w:szCs w:val="28"/>
        </w:rPr>
        <w:t>МЕТОДИКА</w:t>
      </w:r>
    </w:p>
    <w:p w:rsidR="00E65993" w:rsidRPr="009B0521" w:rsidRDefault="00E65993" w:rsidP="00E51CB2">
      <w:pPr>
        <w:jc w:val="center"/>
        <w:rPr>
          <w:b/>
          <w:bCs/>
          <w:sz w:val="28"/>
          <w:szCs w:val="28"/>
        </w:rPr>
      </w:pPr>
      <w:r w:rsidRPr="009B0521">
        <w:rPr>
          <w:b/>
          <w:bCs/>
          <w:sz w:val="28"/>
          <w:szCs w:val="28"/>
        </w:rPr>
        <w:t xml:space="preserve">прогнозирования поступлений доходов местного бюджета, закрепленных за главным администратором доходов  </w:t>
      </w:r>
    </w:p>
    <w:p w:rsidR="00E65993" w:rsidRPr="009B0521" w:rsidRDefault="00E65993" w:rsidP="00E51CB2">
      <w:pPr>
        <w:jc w:val="center"/>
        <w:rPr>
          <w:b/>
          <w:bCs/>
          <w:sz w:val="28"/>
          <w:szCs w:val="28"/>
        </w:rPr>
      </w:pPr>
      <w:r w:rsidRPr="009B0521">
        <w:rPr>
          <w:b/>
          <w:bCs/>
          <w:sz w:val="28"/>
          <w:szCs w:val="28"/>
        </w:rPr>
        <w:t xml:space="preserve">-  </w:t>
      </w:r>
      <w:r>
        <w:rPr>
          <w:b/>
          <w:bCs/>
          <w:sz w:val="28"/>
          <w:szCs w:val="28"/>
        </w:rPr>
        <w:t>Администрацией Торгунского сельского поселения</w:t>
      </w:r>
    </w:p>
    <w:p w:rsidR="00E65993" w:rsidRPr="009B0521" w:rsidRDefault="00E65993" w:rsidP="00E51CB2">
      <w:pPr>
        <w:jc w:val="center"/>
        <w:rPr>
          <w:b/>
          <w:bCs/>
          <w:sz w:val="28"/>
          <w:szCs w:val="28"/>
        </w:rPr>
      </w:pPr>
    </w:p>
    <w:p w:rsidR="00E65993" w:rsidRPr="009B0521" w:rsidRDefault="00E65993" w:rsidP="005F0E84">
      <w:pPr>
        <w:numPr>
          <w:ilvl w:val="0"/>
          <w:numId w:val="1"/>
        </w:numPr>
        <w:jc w:val="center"/>
        <w:rPr>
          <w:sz w:val="28"/>
          <w:szCs w:val="28"/>
        </w:rPr>
      </w:pPr>
      <w:r w:rsidRPr="009B0521">
        <w:rPr>
          <w:b/>
          <w:bCs/>
          <w:sz w:val="28"/>
          <w:szCs w:val="28"/>
        </w:rPr>
        <w:t>Общие положения</w:t>
      </w:r>
      <w:r w:rsidRPr="009B0521">
        <w:rPr>
          <w:sz w:val="28"/>
          <w:szCs w:val="28"/>
        </w:rPr>
        <w:t xml:space="preserve">   </w:t>
      </w:r>
    </w:p>
    <w:p w:rsidR="00E65993" w:rsidRPr="009B0521" w:rsidRDefault="00E65993" w:rsidP="005F0E84">
      <w:pPr>
        <w:ind w:left="720"/>
        <w:rPr>
          <w:sz w:val="28"/>
          <w:szCs w:val="28"/>
        </w:rPr>
      </w:pPr>
    </w:p>
    <w:p w:rsidR="00E65993" w:rsidRPr="009B0521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 </w:t>
      </w:r>
      <w:r w:rsidRPr="009B0521">
        <w:rPr>
          <w:sz w:val="28"/>
          <w:szCs w:val="28"/>
        </w:rPr>
        <w:t xml:space="preserve">Методика прогнозирования поступлений доходов местного бюджета, закрепленных за главным администратором доходов -  </w:t>
      </w:r>
      <w:r>
        <w:rPr>
          <w:sz w:val="28"/>
          <w:szCs w:val="28"/>
        </w:rPr>
        <w:t>Администрацией Торгунского сельского поселения</w:t>
      </w:r>
      <w:r w:rsidRPr="009B0521">
        <w:rPr>
          <w:sz w:val="28"/>
          <w:szCs w:val="28"/>
        </w:rPr>
        <w:t xml:space="preserve"> (далее Методика) </w:t>
      </w:r>
      <w:r>
        <w:rPr>
          <w:sz w:val="28"/>
          <w:szCs w:val="28"/>
        </w:rPr>
        <w:t>разработана в</w:t>
      </w:r>
      <w:r w:rsidRPr="009B0521">
        <w:rPr>
          <w:sz w:val="28"/>
          <w:szCs w:val="28"/>
        </w:rPr>
        <w:t xml:space="preserve"> соответствии с пунктом 1 статьи 160.1 Бюджетного кодекса Российской Фе</w:t>
      </w:r>
      <w:r>
        <w:rPr>
          <w:sz w:val="28"/>
          <w:szCs w:val="28"/>
        </w:rPr>
        <w:t xml:space="preserve">дерации, </w:t>
      </w:r>
      <w:r w:rsidRPr="009B0521">
        <w:rPr>
          <w:sz w:val="28"/>
          <w:szCs w:val="28"/>
        </w:rPr>
        <w:t>постановлением Правительства Российской Федерации</w:t>
      </w:r>
      <w:r>
        <w:rPr>
          <w:sz w:val="28"/>
          <w:szCs w:val="28"/>
        </w:rPr>
        <w:t xml:space="preserve"> от 23.06.2016</w:t>
      </w:r>
      <w:r w:rsidRPr="009B0521">
        <w:rPr>
          <w:sz w:val="28"/>
          <w:szCs w:val="28"/>
        </w:rPr>
        <w:t xml:space="preserve"> № 574</w:t>
      </w:r>
      <w:r>
        <w:rPr>
          <w:sz w:val="28"/>
          <w:szCs w:val="28"/>
        </w:rPr>
        <w:t xml:space="preserve"> «Об общих требованиях к методике прогнозирования поступлений доходов в бюджеты бюджетной системы Российской Федерации» и </w:t>
      </w:r>
      <w:r w:rsidRPr="009B0521">
        <w:rPr>
          <w:sz w:val="28"/>
          <w:szCs w:val="28"/>
        </w:rPr>
        <w:t xml:space="preserve">применяется для расчета </w:t>
      </w:r>
      <w:r>
        <w:rPr>
          <w:sz w:val="28"/>
          <w:szCs w:val="28"/>
        </w:rPr>
        <w:t xml:space="preserve">прогнозируемых </w:t>
      </w:r>
      <w:r w:rsidRPr="009B0521">
        <w:rPr>
          <w:sz w:val="28"/>
          <w:szCs w:val="28"/>
        </w:rPr>
        <w:t xml:space="preserve">доходов бюджета </w:t>
      </w:r>
      <w:r>
        <w:rPr>
          <w:sz w:val="28"/>
          <w:szCs w:val="28"/>
        </w:rPr>
        <w:t>Торгунского сельского поселения Старополтавского муниципального</w:t>
      </w:r>
      <w:r w:rsidRPr="009B0521">
        <w:rPr>
          <w:sz w:val="28"/>
          <w:szCs w:val="28"/>
        </w:rPr>
        <w:t xml:space="preserve"> района. 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Налоговые, н</w:t>
      </w:r>
      <w:r w:rsidRPr="009B0521">
        <w:rPr>
          <w:sz w:val="28"/>
          <w:szCs w:val="28"/>
        </w:rPr>
        <w:t xml:space="preserve">еналоговые доходы и безвозмездные поступления 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(далее- доходы)</w:t>
      </w:r>
      <w:r w:rsidRPr="009B0521">
        <w:rPr>
          <w:sz w:val="28"/>
          <w:szCs w:val="28"/>
        </w:rPr>
        <w:t xml:space="preserve">прогнозируются в соответствии с действующим законодательством Российской Федерации, </w:t>
      </w:r>
      <w:r>
        <w:rPr>
          <w:sz w:val="28"/>
          <w:szCs w:val="28"/>
        </w:rPr>
        <w:t xml:space="preserve">Волгоградской </w:t>
      </w:r>
      <w:r w:rsidRPr="009B0521">
        <w:rPr>
          <w:sz w:val="28"/>
          <w:szCs w:val="28"/>
        </w:rPr>
        <w:t>области</w:t>
      </w:r>
      <w:r>
        <w:rPr>
          <w:sz w:val="28"/>
          <w:szCs w:val="28"/>
        </w:rPr>
        <w:t>, Старополтавского муниципального района</w:t>
      </w:r>
      <w:r w:rsidRPr="009B0521">
        <w:rPr>
          <w:sz w:val="28"/>
          <w:szCs w:val="28"/>
        </w:rPr>
        <w:t xml:space="preserve"> и нормативными правовыми актами </w:t>
      </w:r>
      <w:r w:rsidRPr="003E2A43">
        <w:rPr>
          <w:sz w:val="28"/>
          <w:szCs w:val="28"/>
        </w:rPr>
        <w:t xml:space="preserve">муниципального образования поселения исходя из прогноза показателей социально-экономического развития </w:t>
      </w:r>
      <w:r>
        <w:rPr>
          <w:sz w:val="28"/>
          <w:szCs w:val="28"/>
        </w:rPr>
        <w:t>Торгунского</w:t>
      </w:r>
      <w:r w:rsidRPr="003E2A43">
        <w:rPr>
          <w:sz w:val="28"/>
          <w:szCs w:val="28"/>
        </w:rPr>
        <w:t xml:space="preserve"> сельского поселения, основных </w:t>
      </w:r>
      <w:r>
        <w:rPr>
          <w:sz w:val="28"/>
          <w:szCs w:val="28"/>
        </w:rPr>
        <w:t xml:space="preserve">направлений бюджетной политики </w:t>
      </w:r>
      <w:r w:rsidRPr="003E2A4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основных направлений </w:t>
      </w:r>
      <w:r w:rsidRPr="003E2A43">
        <w:rPr>
          <w:sz w:val="28"/>
          <w:szCs w:val="28"/>
        </w:rPr>
        <w:t>налоговой политики.</w:t>
      </w:r>
    </w:p>
    <w:p w:rsidR="00E65993" w:rsidRPr="009B0521" w:rsidRDefault="00E65993" w:rsidP="008B3420">
      <w:pPr>
        <w:ind w:firstLine="708"/>
        <w:jc w:val="both"/>
        <w:rPr>
          <w:b/>
          <w:bCs/>
          <w:sz w:val="28"/>
          <w:szCs w:val="28"/>
        </w:rPr>
      </w:pPr>
    </w:p>
    <w:p w:rsidR="00E65993" w:rsidRPr="00DB592A" w:rsidRDefault="00E65993" w:rsidP="0037020D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DB592A">
        <w:rPr>
          <w:b/>
          <w:bCs/>
          <w:sz w:val="28"/>
          <w:szCs w:val="28"/>
        </w:rPr>
        <w:t xml:space="preserve">Прогнозирование поступления доходов, закрепленных за главным администратором доходов -  Администрацией </w:t>
      </w:r>
      <w:r>
        <w:rPr>
          <w:b/>
          <w:bCs/>
          <w:sz w:val="28"/>
          <w:szCs w:val="28"/>
        </w:rPr>
        <w:t>Торгунского</w:t>
      </w:r>
      <w:r w:rsidRPr="00DB592A">
        <w:rPr>
          <w:b/>
          <w:bCs/>
          <w:sz w:val="28"/>
          <w:szCs w:val="28"/>
        </w:rPr>
        <w:t xml:space="preserve"> сельского поселения</w:t>
      </w:r>
    </w:p>
    <w:p w:rsidR="00E65993" w:rsidRPr="009B0521" w:rsidRDefault="00E65993" w:rsidP="0037020D">
      <w:pPr>
        <w:jc w:val="center"/>
        <w:rPr>
          <w:b/>
          <w:bCs/>
          <w:sz w:val="28"/>
          <w:szCs w:val="28"/>
        </w:rPr>
      </w:pP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Прогнозирование поступлений расчет доходов производится по всем кодам классификации доходов, закрепленных </w:t>
      </w:r>
      <w:r w:rsidRPr="009B0521">
        <w:rPr>
          <w:sz w:val="28"/>
          <w:szCs w:val="28"/>
        </w:rPr>
        <w:t xml:space="preserve">за главным администратором доходов -  </w:t>
      </w:r>
      <w:r>
        <w:rPr>
          <w:sz w:val="28"/>
          <w:szCs w:val="28"/>
        </w:rPr>
        <w:t>Администрацией Торгунского сельского поселения согласно правовому акту о наделении его соответствующими полномочиями.</w:t>
      </w:r>
    </w:p>
    <w:p w:rsidR="00E65993" w:rsidRPr="003E2A43" w:rsidRDefault="00E65993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2.1.</w:t>
      </w:r>
      <w:r>
        <w:rPr>
          <w:sz w:val="28"/>
          <w:szCs w:val="28"/>
        </w:rPr>
        <w:t xml:space="preserve"> Поступление г</w:t>
      </w:r>
      <w:r w:rsidRPr="003E2A43">
        <w:rPr>
          <w:sz w:val="28"/>
          <w:szCs w:val="28"/>
        </w:rPr>
        <w:t>осударственн</w:t>
      </w:r>
      <w:r>
        <w:rPr>
          <w:sz w:val="28"/>
          <w:szCs w:val="28"/>
        </w:rPr>
        <w:t>ой</w:t>
      </w:r>
      <w:r w:rsidRPr="003E2A43">
        <w:rPr>
          <w:sz w:val="28"/>
          <w:szCs w:val="28"/>
        </w:rPr>
        <w:t xml:space="preserve"> пошлин</w:t>
      </w:r>
      <w:r>
        <w:rPr>
          <w:sz w:val="28"/>
          <w:szCs w:val="28"/>
        </w:rPr>
        <w:t>ы</w:t>
      </w:r>
      <w:r w:rsidRPr="003E2A43">
        <w:rPr>
          <w:sz w:val="28"/>
          <w:szCs w:val="28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sz w:val="28"/>
          <w:szCs w:val="28"/>
        </w:rPr>
        <w:t xml:space="preserve"> рассчитывается по следующей формуле</w:t>
      </w:r>
      <w:r w:rsidRPr="003E2A43">
        <w:rPr>
          <w:sz w:val="28"/>
          <w:szCs w:val="28"/>
        </w:rPr>
        <w:t>:</w:t>
      </w:r>
    </w:p>
    <w:p w:rsidR="00E65993" w:rsidRPr="003E2A43" w:rsidRDefault="00E65993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ГП</w:t>
      </w:r>
      <w:r w:rsidRPr="003E2A43">
        <w:rPr>
          <w:sz w:val="28"/>
          <w:szCs w:val="28"/>
          <w:vertAlign w:val="subscript"/>
        </w:rPr>
        <w:t>очер.</w:t>
      </w:r>
      <w:r w:rsidRPr="003E2A43">
        <w:rPr>
          <w:sz w:val="28"/>
          <w:szCs w:val="28"/>
        </w:rPr>
        <w:t xml:space="preserve"> = (ГП</w:t>
      </w:r>
      <w:r w:rsidRPr="003E2A43">
        <w:rPr>
          <w:sz w:val="28"/>
          <w:szCs w:val="28"/>
          <w:vertAlign w:val="subscript"/>
        </w:rPr>
        <w:t>факт.</w:t>
      </w:r>
      <w:r w:rsidRPr="003E2A43">
        <w:rPr>
          <w:sz w:val="28"/>
          <w:szCs w:val="28"/>
        </w:rPr>
        <w:t xml:space="preserve"> * К</w:t>
      </w:r>
      <w:r w:rsidRPr="003E2A43">
        <w:rPr>
          <w:sz w:val="28"/>
          <w:szCs w:val="28"/>
          <w:vertAlign w:val="subscript"/>
        </w:rPr>
        <w:t>р.с.</w:t>
      </w:r>
      <w:r w:rsidRPr="003E2A43">
        <w:rPr>
          <w:sz w:val="28"/>
          <w:szCs w:val="28"/>
        </w:rPr>
        <w:t>), где:</w:t>
      </w:r>
    </w:p>
    <w:p w:rsidR="00E65993" w:rsidRPr="003E2A43" w:rsidRDefault="00E65993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ГП</w:t>
      </w:r>
      <w:r w:rsidRPr="003E2A43">
        <w:rPr>
          <w:sz w:val="28"/>
          <w:szCs w:val="28"/>
          <w:vertAlign w:val="subscript"/>
        </w:rPr>
        <w:t>очер.</w:t>
      </w:r>
      <w:r w:rsidRPr="003E2A43">
        <w:rPr>
          <w:sz w:val="28"/>
          <w:szCs w:val="28"/>
        </w:rPr>
        <w:t xml:space="preserve"> - сумма госпошлины, прогнозируемая к поступлению в бюджет </w:t>
      </w:r>
      <w:r>
        <w:rPr>
          <w:sz w:val="28"/>
          <w:szCs w:val="28"/>
        </w:rPr>
        <w:t xml:space="preserve">сельского </w:t>
      </w:r>
      <w:r w:rsidRPr="003E2A43">
        <w:rPr>
          <w:sz w:val="28"/>
          <w:szCs w:val="28"/>
        </w:rPr>
        <w:t>поселения в прогнозируемом году;</w:t>
      </w:r>
    </w:p>
    <w:p w:rsidR="00E65993" w:rsidRPr="003E2A43" w:rsidRDefault="00E65993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ГП</w:t>
      </w:r>
      <w:r w:rsidRPr="003E2A43">
        <w:rPr>
          <w:sz w:val="28"/>
          <w:szCs w:val="28"/>
          <w:vertAlign w:val="subscript"/>
        </w:rPr>
        <w:t>факт.</w:t>
      </w:r>
      <w:r w:rsidRPr="003E2A43">
        <w:rPr>
          <w:sz w:val="28"/>
          <w:szCs w:val="28"/>
        </w:rPr>
        <w:t xml:space="preserve"> - фактические поступления госпошлины в бюджет сельского поселения в отчетном году;</w:t>
      </w:r>
    </w:p>
    <w:p w:rsidR="00E65993" w:rsidRPr="003E2A43" w:rsidRDefault="00E65993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К</w:t>
      </w:r>
      <w:r w:rsidRPr="003E2A43">
        <w:rPr>
          <w:sz w:val="28"/>
          <w:szCs w:val="28"/>
          <w:vertAlign w:val="subscript"/>
        </w:rPr>
        <w:t xml:space="preserve">р.с. </w:t>
      </w:r>
      <w:r w:rsidRPr="003E2A43">
        <w:rPr>
          <w:sz w:val="28"/>
          <w:szCs w:val="28"/>
        </w:rPr>
        <w:t xml:space="preserve"> - прогнозируемый коэффициент роста (снижения) поступлений государственной пошлины, рассчитываемый по формуле:</w:t>
      </w:r>
    </w:p>
    <w:p w:rsidR="00E65993" w:rsidRPr="003E2A43" w:rsidRDefault="00E65993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К</w:t>
      </w:r>
      <w:r w:rsidRPr="003E2A43">
        <w:rPr>
          <w:sz w:val="28"/>
          <w:szCs w:val="28"/>
          <w:vertAlign w:val="subscript"/>
        </w:rPr>
        <w:t xml:space="preserve">р.с. </w:t>
      </w:r>
      <w:r w:rsidRPr="003E2A43">
        <w:rPr>
          <w:sz w:val="28"/>
          <w:szCs w:val="28"/>
        </w:rPr>
        <w:t xml:space="preserve"> = П</w:t>
      </w:r>
      <w:r w:rsidRPr="003E2A43">
        <w:rPr>
          <w:sz w:val="28"/>
          <w:szCs w:val="28"/>
          <w:vertAlign w:val="subscript"/>
        </w:rPr>
        <w:t>n-1</w:t>
      </w:r>
      <w:r w:rsidRPr="003E2A43">
        <w:rPr>
          <w:sz w:val="28"/>
          <w:szCs w:val="28"/>
        </w:rPr>
        <w:t xml:space="preserve"> / П</w:t>
      </w:r>
      <w:r w:rsidRPr="003E2A43">
        <w:rPr>
          <w:sz w:val="28"/>
          <w:szCs w:val="28"/>
          <w:vertAlign w:val="subscript"/>
        </w:rPr>
        <w:t>n-2</w:t>
      </w:r>
      <w:r w:rsidRPr="003E2A43">
        <w:rPr>
          <w:sz w:val="28"/>
          <w:szCs w:val="28"/>
        </w:rPr>
        <w:t>, где:</w:t>
      </w:r>
    </w:p>
    <w:p w:rsidR="00E65993" w:rsidRPr="003E2A43" w:rsidRDefault="00E65993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n – текущий финансовый год;</w:t>
      </w:r>
    </w:p>
    <w:p w:rsidR="00E65993" w:rsidRPr="003E2A43" w:rsidRDefault="00E65993" w:rsidP="00DB592A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П</w:t>
      </w:r>
      <w:r w:rsidRPr="003E2A43">
        <w:rPr>
          <w:sz w:val="28"/>
          <w:szCs w:val="28"/>
          <w:vertAlign w:val="subscript"/>
        </w:rPr>
        <w:t>n-1</w:t>
      </w:r>
      <w:r w:rsidRPr="003E2A43">
        <w:rPr>
          <w:sz w:val="28"/>
          <w:szCs w:val="28"/>
        </w:rPr>
        <w:t>, П</w:t>
      </w:r>
      <w:r w:rsidRPr="003E2A43">
        <w:rPr>
          <w:sz w:val="28"/>
          <w:szCs w:val="28"/>
          <w:vertAlign w:val="subscript"/>
        </w:rPr>
        <w:t>n-2</w:t>
      </w:r>
      <w:r w:rsidRPr="003E2A43">
        <w:rPr>
          <w:sz w:val="28"/>
          <w:szCs w:val="28"/>
        </w:rPr>
        <w:t>;– сумма поступлений государственной пошлины в отчетном финансовом году и году, предшествующему отчетному финансовому году, соответственно.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Прогноз поступления по неналоговым доходам составляется по следующим доходам:</w:t>
      </w:r>
    </w:p>
    <w:p w:rsidR="00E65993" w:rsidRPr="003E2A43" w:rsidRDefault="00E65993" w:rsidP="00C64A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 w:rsidRPr="003E2A43">
        <w:rPr>
          <w:sz w:val="28"/>
          <w:szCs w:val="28"/>
        </w:rPr>
        <w:t xml:space="preserve">Доходы от сдачи в аренду </w:t>
      </w:r>
      <w:r>
        <w:rPr>
          <w:sz w:val="28"/>
          <w:szCs w:val="28"/>
        </w:rPr>
        <w:t xml:space="preserve">и использования </w:t>
      </w:r>
      <w:r w:rsidRPr="003E2A43">
        <w:rPr>
          <w:sz w:val="28"/>
          <w:szCs w:val="28"/>
        </w:rPr>
        <w:t>имущества, находящегося в собственности поселения</w:t>
      </w:r>
      <w:r>
        <w:rPr>
          <w:sz w:val="28"/>
          <w:szCs w:val="28"/>
        </w:rPr>
        <w:t xml:space="preserve"> (далее – доходы от сдачи в аренду имущества)</w:t>
      </w:r>
      <w:r w:rsidRPr="003E2A43">
        <w:rPr>
          <w:sz w:val="28"/>
          <w:szCs w:val="28"/>
        </w:rPr>
        <w:t>.</w:t>
      </w:r>
    </w:p>
    <w:p w:rsidR="00E65993" w:rsidRPr="003E2A43" w:rsidRDefault="00E65993" w:rsidP="00C64AD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E2A43">
        <w:rPr>
          <w:sz w:val="28"/>
          <w:szCs w:val="28"/>
        </w:rPr>
        <w:t xml:space="preserve"> Источником</w:t>
      </w:r>
      <w:r w:rsidRPr="003E2A43">
        <w:rPr>
          <w:color w:val="000000"/>
          <w:sz w:val="28"/>
          <w:szCs w:val="28"/>
        </w:rPr>
        <w:t xml:space="preserve"> данных о сдаваемой в аренду площади имущества и ставке арендной платы являются договоры, заключенные (планируемые к заключению) с арендодателями.</w:t>
      </w:r>
    </w:p>
    <w:p w:rsidR="00E65993" w:rsidRPr="003E2A43" w:rsidRDefault="00E65993" w:rsidP="00C64AD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E2A43">
        <w:rPr>
          <w:sz w:val="28"/>
          <w:szCs w:val="28"/>
        </w:rPr>
        <w:tab/>
      </w:r>
      <w:r w:rsidRPr="003E2A43">
        <w:rPr>
          <w:color w:val="000000"/>
          <w:sz w:val="28"/>
          <w:szCs w:val="28"/>
        </w:rPr>
        <w:t>При формировании прогноза поступлений доходов от предоставления имущества, находящегося в государственной или муниципальной собственности, в аренду применяется метод прямого расчета.</w:t>
      </w:r>
    </w:p>
    <w:p w:rsidR="00E65993" w:rsidRPr="003E2A43" w:rsidRDefault="00E65993" w:rsidP="00C64ADC">
      <w:pPr>
        <w:shd w:val="clear" w:color="auto" w:fill="FFFFFF"/>
        <w:spacing w:line="255" w:lineRule="atLeast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Основой расчета доходов от сдачи в аренду имущества, находящегося в собственности поселения являются:</w:t>
      </w:r>
    </w:p>
    <w:p w:rsidR="00E65993" w:rsidRPr="003E2A43" w:rsidRDefault="00E65993" w:rsidP="00C64A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порядок исчисления и уплаты в бюджет арендной платы за пользование находящимися в собственности</w:t>
      </w:r>
      <w:r>
        <w:rPr>
          <w:sz w:val="28"/>
          <w:szCs w:val="28"/>
        </w:rPr>
        <w:t xml:space="preserve"> поселения</w:t>
      </w:r>
      <w:r w:rsidRPr="003E2A43">
        <w:rPr>
          <w:sz w:val="28"/>
          <w:szCs w:val="28"/>
        </w:rPr>
        <w:t xml:space="preserve"> нежилыми зданиями, отдельными помещениями, строениями, сооружениями и имущественными комплексами, установленный нормативными правовыми актами поселения;</w:t>
      </w:r>
    </w:p>
    <w:p w:rsidR="00E65993" w:rsidRPr="003E2A43" w:rsidRDefault="00E65993" w:rsidP="00C64A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 xml:space="preserve">ожидаемый объем поступлений </w:t>
      </w:r>
      <w:r>
        <w:rPr>
          <w:sz w:val="28"/>
          <w:szCs w:val="28"/>
        </w:rPr>
        <w:t xml:space="preserve">доходов от сдачи в аренду имущества </w:t>
      </w:r>
      <w:r w:rsidRPr="003E2A43">
        <w:rPr>
          <w:sz w:val="28"/>
          <w:szCs w:val="28"/>
        </w:rPr>
        <w:t xml:space="preserve"> в текущем финансовом году, учитывающий ее начисление на текущий финансовый год по действующим на расчетную дату договорам аренды, фактических поступлений текущих платежей и задолженности прошлых лет в первом полугодии текущего финансового года, прогноз погашения задолженности во втором полугодии текущего финансового года, прогноз изменения поступлений арендной платы за имущество, обусловленных увеличением (сокращением) площадей, сдаваемых в аренду во втором полугодии текущего финансового года;</w:t>
      </w:r>
    </w:p>
    <w:p w:rsidR="00E65993" w:rsidRPr="003E2A43" w:rsidRDefault="00E65993" w:rsidP="00C64A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информация о прогнозе объема выбытия (объема увеличения поступлений) арендной платы за имуществ</w:t>
      </w:r>
      <w:r>
        <w:rPr>
          <w:sz w:val="28"/>
          <w:szCs w:val="28"/>
        </w:rPr>
        <w:t>о</w:t>
      </w:r>
      <w:r w:rsidRPr="003E2A43">
        <w:rPr>
          <w:sz w:val="28"/>
          <w:szCs w:val="28"/>
        </w:rPr>
        <w:t xml:space="preserve"> в очередном финансовом году (далее - объем выбытия (объем увеличения поступлений) арендной платы за имущество) в связи с планируемым уменьшением (увеличением) площадей, сдаваемых в аренду (на основании прогнозного Плана приватизации муниципального имущества на очередной финансовый год,  выбытия (увеличения поступлений) имущества в связи с передачей полномочий, предоставлением льгот по арендной плате за имущество, планируемым изменением порядка исчисления и уплаты в бюджет арендной платы за имущество, установленного нормативными правовыми актами муниципального образования, и иных причин);</w:t>
      </w:r>
    </w:p>
    <w:p w:rsidR="00E65993" w:rsidRPr="003E2A43" w:rsidRDefault="00E65993" w:rsidP="00EA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сведения о размере задолженности по арендной плате за имущество на последнюю отчетную дату, в том числе возможную к взысканию;</w:t>
      </w:r>
    </w:p>
    <w:p w:rsidR="00E65993" w:rsidRPr="00E46976" w:rsidRDefault="00E65993" w:rsidP="00EA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6976">
        <w:rPr>
          <w:sz w:val="28"/>
          <w:szCs w:val="28"/>
        </w:rPr>
        <w:t>информация о размере индекса потребительских цен на товары и услуги на очередной финансовый год (далее - Коэффициент-дефлятор);</w:t>
      </w:r>
    </w:p>
    <w:p w:rsidR="00E65993" w:rsidRPr="003E2A43" w:rsidRDefault="00E65993" w:rsidP="00EA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Прогноз поступлений арендной платы за имущество в бюджет рассчитывается по формуле:</w:t>
      </w:r>
    </w:p>
    <w:p w:rsidR="00E65993" w:rsidRPr="00DA6684" w:rsidRDefault="00E65993" w:rsidP="00FA3EDB">
      <w:pPr>
        <w:autoSpaceDE w:val="0"/>
        <w:autoSpaceDN w:val="0"/>
        <w:adjustRightInd w:val="0"/>
        <w:ind w:firstLine="540"/>
        <w:jc w:val="both"/>
        <w:rPr>
          <w:b/>
          <w:bCs/>
          <w:color w:val="FF0000"/>
          <w:sz w:val="40"/>
          <w:szCs w:val="40"/>
        </w:rPr>
      </w:pPr>
      <w:r w:rsidRPr="00D77CFE">
        <w:rPr>
          <w:sz w:val="28"/>
          <w:szCs w:val="28"/>
        </w:rPr>
        <w:t>Прогноз поступлений арендной платы за имущество = (Ожидаемые поступления арендной платы за имущество - Объем поступлений, носящих разовый характер + Объем увеличения поступлений арендной платы за имущество - Объем выбытия арендной платы за имущество) x Коэффициент-дефлятор + Прогнозируемая сумма поступлений задолженности прошлых лет.</w:t>
      </w:r>
    </w:p>
    <w:p w:rsidR="00E65993" w:rsidRDefault="00E65993" w:rsidP="00B226FD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B67FA">
        <w:rPr>
          <w:color w:val="000000"/>
          <w:sz w:val="28"/>
          <w:szCs w:val="28"/>
        </w:rPr>
        <w:t xml:space="preserve">Доходы от реализации имущества, находящегося в собственности </w:t>
      </w:r>
    </w:p>
    <w:p w:rsidR="00E65993" w:rsidRPr="00BB67FA" w:rsidRDefault="00E65993" w:rsidP="00B226FD">
      <w:pPr>
        <w:pStyle w:val="NormalWeb"/>
        <w:shd w:val="clear" w:color="auto" w:fill="FFFFFF"/>
        <w:spacing w:before="0" w:beforeAutospacing="0" w:after="0" w:afterAutospacing="0"/>
        <w:ind w:left="708"/>
        <w:textAlignment w:val="baseline"/>
        <w:rPr>
          <w:color w:val="000000"/>
          <w:sz w:val="28"/>
          <w:szCs w:val="28"/>
        </w:rPr>
      </w:pPr>
      <w:r w:rsidRPr="00BB67FA">
        <w:rPr>
          <w:color w:val="000000"/>
          <w:sz w:val="28"/>
          <w:szCs w:val="28"/>
        </w:rPr>
        <w:t>поселений.</w:t>
      </w:r>
      <w:r>
        <w:rPr>
          <w:color w:val="000000"/>
          <w:sz w:val="28"/>
          <w:szCs w:val="28"/>
        </w:rPr>
        <w:t xml:space="preserve"> </w:t>
      </w:r>
      <w:r w:rsidRPr="00BB67FA">
        <w:rPr>
          <w:color w:val="000000"/>
          <w:sz w:val="28"/>
          <w:szCs w:val="28"/>
        </w:rPr>
        <w:t>Прогноз доходов от реализации имущества, находящегося в собственности поселений определяется в соответствии с Федераль</w:t>
      </w:r>
      <w:r>
        <w:rPr>
          <w:color w:val="000000"/>
          <w:sz w:val="28"/>
          <w:szCs w:val="28"/>
        </w:rPr>
        <w:t xml:space="preserve">ным законом </w:t>
      </w:r>
      <w:r w:rsidRPr="00BB67FA">
        <w:rPr>
          <w:color w:val="000000"/>
          <w:sz w:val="28"/>
          <w:szCs w:val="28"/>
        </w:rPr>
        <w:t>«О приватизации государственного и муниципального имущества», на основании прогнозного плана (программы)</w:t>
      </w:r>
      <w:r w:rsidRPr="00BB67FA">
        <w:rPr>
          <w:rStyle w:val="apple-converted-space"/>
          <w:color w:val="000000"/>
          <w:sz w:val="28"/>
          <w:szCs w:val="28"/>
        </w:rPr>
        <w:t> </w:t>
      </w:r>
      <w:hyperlink r:id="rId7" w:tooltip="Приватизация муниципального имущества" w:history="1">
        <w:r w:rsidRPr="00BB67FA">
          <w:rPr>
            <w:rStyle w:val="Hyperlink"/>
            <w:color w:val="auto"/>
            <w:sz w:val="28"/>
            <w:szCs w:val="28"/>
            <w:u w:val="none"/>
            <w:bdr w:val="none" w:sz="0" w:space="0" w:color="auto" w:frame="1"/>
          </w:rPr>
          <w:t>приватизации муниципального</w:t>
        </w:r>
      </w:hyperlink>
      <w:r w:rsidRPr="00BB67FA">
        <w:rPr>
          <w:rStyle w:val="apple-converted-space"/>
          <w:color w:val="000000"/>
          <w:sz w:val="28"/>
          <w:szCs w:val="28"/>
        </w:rPr>
        <w:t> </w:t>
      </w:r>
      <w:r w:rsidRPr="00BB67FA">
        <w:rPr>
          <w:color w:val="000000"/>
          <w:sz w:val="28"/>
          <w:szCs w:val="28"/>
        </w:rPr>
        <w:t>имущества.</w:t>
      </w:r>
    </w:p>
    <w:p w:rsidR="00E65993" w:rsidRDefault="00E65993" w:rsidP="006E636D">
      <w:pPr>
        <w:pStyle w:val="NormalWeb"/>
        <w:shd w:val="clear" w:color="auto" w:fill="FFFFFF"/>
        <w:spacing w:before="0" w:beforeAutospacing="0" w:after="0" w:afterAutospacing="0"/>
        <w:ind w:firstLine="851"/>
        <w:textAlignment w:val="baseline"/>
        <w:rPr>
          <w:color w:val="000000"/>
          <w:sz w:val="28"/>
          <w:szCs w:val="28"/>
        </w:rPr>
      </w:pPr>
      <w:r w:rsidRPr="00BB67FA">
        <w:rPr>
          <w:color w:val="000000"/>
          <w:sz w:val="28"/>
          <w:szCs w:val="28"/>
        </w:rPr>
        <w:t>Прогноз доходов от реализации имущества, находящегося в собственности поселения, определяется исходя из балансовой (остаточной) стоимости</w:t>
      </w:r>
      <w:r w:rsidRPr="00BB67FA">
        <w:rPr>
          <w:rStyle w:val="apple-converted-space"/>
          <w:color w:val="000000"/>
          <w:sz w:val="28"/>
          <w:szCs w:val="28"/>
        </w:rPr>
        <w:t> </w:t>
      </w:r>
      <w:hyperlink r:id="rId8" w:tooltip="Объекты недвижимости" w:history="1">
        <w:r w:rsidRPr="00BB67FA">
          <w:rPr>
            <w:rStyle w:val="Hyperlink"/>
            <w:color w:val="auto"/>
            <w:sz w:val="28"/>
            <w:szCs w:val="28"/>
            <w:u w:val="none"/>
            <w:bdr w:val="none" w:sz="0" w:space="0" w:color="auto" w:frame="1"/>
          </w:rPr>
          <w:t xml:space="preserve">объектов </w:t>
        </w:r>
        <w:r>
          <w:rPr>
            <w:rStyle w:val="Hyperlink"/>
            <w:color w:val="auto"/>
            <w:sz w:val="28"/>
            <w:szCs w:val="28"/>
            <w:u w:val="none"/>
            <w:bdr w:val="none" w:sz="0" w:space="0" w:color="auto" w:frame="1"/>
          </w:rPr>
          <w:t xml:space="preserve">движимого и </w:t>
        </w:r>
        <w:r w:rsidRPr="00BB67FA">
          <w:rPr>
            <w:rStyle w:val="Hyperlink"/>
            <w:color w:val="auto"/>
            <w:sz w:val="28"/>
            <w:szCs w:val="28"/>
            <w:u w:val="none"/>
            <w:bdr w:val="none" w:sz="0" w:space="0" w:color="auto" w:frame="1"/>
          </w:rPr>
          <w:t>недвижимо</w:t>
        </w:r>
      </w:hyperlink>
      <w:r>
        <w:rPr>
          <w:sz w:val="28"/>
          <w:szCs w:val="28"/>
        </w:rPr>
        <w:t>го имущества</w:t>
      </w:r>
      <w:r w:rsidRPr="00BB67FA">
        <w:rPr>
          <w:color w:val="000000"/>
          <w:sz w:val="28"/>
          <w:szCs w:val="28"/>
        </w:rPr>
        <w:t>, планируемых к реализации</w:t>
      </w:r>
      <w:r>
        <w:rPr>
          <w:color w:val="000000"/>
          <w:sz w:val="28"/>
          <w:szCs w:val="28"/>
        </w:rPr>
        <w:t>, а также рыночной оценки стоимости предполагаемого к продаже муниципального имущества.</w:t>
      </w:r>
    </w:p>
    <w:p w:rsidR="00E65993" w:rsidRPr="003E2A43" w:rsidRDefault="00E65993" w:rsidP="00FA3EDB">
      <w:pPr>
        <w:pStyle w:val="ConsPlusNormal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2.2.3. Д</w:t>
      </w:r>
      <w:r>
        <w:rPr>
          <w:sz w:val="28"/>
          <w:szCs w:val="28"/>
        </w:rPr>
        <w:t>енежные взыскания (ш</w:t>
      </w:r>
      <w:r w:rsidRPr="003E2A43">
        <w:rPr>
          <w:sz w:val="28"/>
          <w:szCs w:val="28"/>
        </w:rPr>
        <w:t>траф</w:t>
      </w:r>
      <w:r>
        <w:rPr>
          <w:sz w:val="28"/>
          <w:szCs w:val="28"/>
        </w:rPr>
        <w:t>ы), санкции</w:t>
      </w:r>
      <w:r w:rsidRPr="003E2A43">
        <w:rPr>
          <w:sz w:val="28"/>
          <w:szCs w:val="28"/>
        </w:rPr>
        <w:t>, возмещение ущерба</w:t>
      </w:r>
      <w:r>
        <w:rPr>
          <w:sz w:val="28"/>
          <w:szCs w:val="28"/>
        </w:rPr>
        <w:t>.</w:t>
      </w:r>
    </w:p>
    <w:p w:rsidR="00E65993" w:rsidRPr="003E2A43" w:rsidRDefault="00E65993" w:rsidP="00C64ADC">
      <w:pPr>
        <w:pStyle w:val="ConsPlusNormal"/>
        <w:ind w:firstLine="540"/>
        <w:jc w:val="both"/>
        <w:rPr>
          <w:sz w:val="28"/>
          <w:szCs w:val="28"/>
        </w:rPr>
      </w:pPr>
      <w:r w:rsidRPr="003E2A43">
        <w:rPr>
          <w:sz w:val="28"/>
          <w:szCs w:val="28"/>
        </w:rPr>
        <w:t>Средства, получаемые в результате применения мер гражданско-правовой, административной и уголовной ответственности, в том числе штрафы, конфискации, компенсации, а также средства, получаемые в возмещение вреда, причиненного муниципальному образованию, прогнозируются исходя из фактических поступлений за предшествующие периоды, ожидаемого поступления платежей за текущий финансовый год, а также с учетом прогнозируемых изменений величины поступлений в очередном финансовом году и плановом периоде в результате изменения федерального и</w:t>
      </w:r>
      <w:r>
        <w:rPr>
          <w:sz w:val="28"/>
          <w:szCs w:val="28"/>
        </w:rPr>
        <w:t xml:space="preserve"> регионального законодательства, с применением коэффициента дефлятора.</w:t>
      </w:r>
    </w:p>
    <w:p w:rsidR="00E65993" w:rsidRDefault="00E65993" w:rsidP="00FA3EDB">
      <w:pPr>
        <w:jc w:val="both"/>
        <w:rPr>
          <w:sz w:val="28"/>
          <w:szCs w:val="28"/>
        </w:rPr>
      </w:pPr>
      <w:r>
        <w:rPr>
          <w:sz w:val="28"/>
          <w:szCs w:val="28"/>
        </w:rPr>
        <w:t>2.2.4.  Невыясненные поступления, зачисляемые в бюджет сельского поселения.</w:t>
      </w:r>
    </w:p>
    <w:p w:rsidR="00E65993" w:rsidRDefault="00E65993" w:rsidP="000713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Платежи, отнесенные к невыясненным поступлениям, подлежат уточнению (выяснению) в течение финансового года, в связи с этим расчет прогноза поступлений по коду «Невыясненные поступления, зачисляемые в бюджеты сельских поселений» не производится.  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2.2.5.  Прочие неналоговые доходы бюджета сельского поселения.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неналоговые доходы, закрепленные </w:t>
      </w:r>
      <w:r w:rsidRPr="009B0521">
        <w:rPr>
          <w:sz w:val="28"/>
          <w:szCs w:val="28"/>
        </w:rPr>
        <w:t xml:space="preserve">за главным администратором доходов -  </w:t>
      </w:r>
      <w:r>
        <w:rPr>
          <w:sz w:val="28"/>
          <w:szCs w:val="28"/>
        </w:rPr>
        <w:t>Администрацией Торгунского сельского поселения не имеют постоянный характер поступлений и установленных ставок.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поступлений по прочим неналоговым доходам производится в соответствии с действующими правовыми актами Российской Федерации, муниципальными правовыми актами с учетом фактического их начисления (поступления).  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Прогноз поступления по безвозмездным поступлениям составляется по следующим видам: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2.3.1.  Безвозмездные поступления от других бюджетов бюджетной системы Российской Федерации планируются по следующим кодам:</w:t>
      </w:r>
    </w:p>
    <w:p w:rsidR="00E65993" w:rsidRPr="000B4233" w:rsidRDefault="00E65993" w:rsidP="008B3420">
      <w:pPr>
        <w:ind w:firstLine="708"/>
        <w:jc w:val="both"/>
        <w:rPr>
          <w:sz w:val="28"/>
          <w:szCs w:val="28"/>
        </w:rPr>
      </w:pPr>
      <w:r w:rsidRPr="000B4233">
        <w:rPr>
          <w:sz w:val="28"/>
          <w:szCs w:val="28"/>
        </w:rPr>
        <w:t xml:space="preserve">-  дотации бюджетам </w:t>
      </w:r>
      <w:r>
        <w:rPr>
          <w:sz w:val="28"/>
          <w:szCs w:val="28"/>
        </w:rPr>
        <w:t>сельских поселений</w:t>
      </w:r>
      <w:r w:rsidRPr="000B4233">
        <w:rPr>
          <w:sz w:val="28"/>
          <w:szCs w:val="28"/>
        </w:rPr>
        <w:t xml:space="preserve"> на выравнивание бюджетной обеспеченности</w:t>
      </w:r>
      <w:r>
        <w:rPr>
          <w:sz w:val="28"/>
          <w:szCs w:val="28"/>
        </w:rPr>
        <w:t>;</w:t>
      </w:r>
    </w:p>
    <w:p w:rsidR="00E65993" w:rsidRPr="000B4233" w:rsidRDefault="00E65993" w:rsidP="008B3420">
      <w:pPr>
        <w:ind w:firstLine="708"/>
        <w:jc w:val="both"/>
        <w:rPr>
          <w:sz w:val="28"/>
          <w:szCs w:val="28"/>
        </w:rPr>
      </w:pPr>
      <w:r w:rsidRPr="000B4233">
        <w:rPr>
          <w:sz w:val="28"/>
          <w:szCs w:val="28"/>
        </w:rPr>
        <w:t xml:space="preserve">-  дотации бюджетам </w:t>
      </w:r>
      <w:r>
        <w:rPr>
          <w:sz w:val="28"/>
          <w:szCs w:val="28"/>
        </w:rPr>
        <w:t>сельских поселений</w:t>
      </w:r>
      <w:r w:rsidRPr="000B4233">
        <w:rPr>
          <w:sz w:val="28"/>
          <w:szCs w:val="28"/>
        </w:rPr>
        <w:t xml:space="preserve"> на поддержку мер по обеспечению сбалансированности бюджетов</w:t>
      </w:r>
      <w:r>
        <w:rPr>
          <w:sz w:val="28"/>
          <w:szCs w:val="28"/>
        </w:rPr>
        <w:t>;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с</w:t>
      </w:r>
      <w:r w:rsidRPr="000B4233">
        <w:rPr>
          <w:sz w:val="28"/>
          <w:szCs w:val="28"/>
        </w:rPr>
        <w:t xml:space="preserve">убвенции бюджетам </w:t>
      </w:r>
      <w:r>
        <w:rPr>
          <w:sz w:val="28"/>
          <w:szCs w:val="28"/>
        </w:rPr>
        <w:t>сельских поселений</w:t>
      </w:r>
      <w:r w:rsidRPr="000B4233">
        <w:rPr>
          <w:sz w:val="28"/>
          <w:szCs w:val="28"/>
        </w:rPr>
        <w:t xml:space="preserve"> на выполнение передаваемых полномочий субъектов Российской Федерации</w:t>
      </w:r>
      <w:r>
        <w:rPr>
          <w:sz w:val="28"/>
          <w:szCs w:val="28"/>
        </w:rPr>
        <w:t>;</w:t>
      </w:r>
    </w:p>
    <w:p w:rsidR="00E65993" w:rsidRDefault="00E65993" w:rsidP="00976F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</w:t>
      </w:r>
      <w:r w:rsidRPr="000B4233">
        <w:rPr>
          <w:sz w:val="28"/>
          <w:szCs w:val="28"/>
        </w:rPr>
        <w:t xml:space="preserve">рочие </w:t>
      </w:r>
      <w:r>
        <w:rPr>
          <w:sz w:val="28"/>
          <w:szCs w:val="28"/>
        </w:rPr>
        <w:t>межбюджетные трансферты</w:t>
      </w:r>
      <w:r w:rsidRPr="000B4233">
        <w:rPr>
          <w:sz w:val="28"/>
          <w:szCs w:val="28"/>
        </w:rPr>
        <w:t xml:space="preserve"> бюджетам </w:t>
      </w:r>
      <w:r>
        <w:rPr>
          <w:sz w:val="28"/>
          <w:szCs w:val="28"/>
        </w:rPr>
        <w:t>сельских поселений;</w:t>
      </w:r>
    </w:p>
    <w:p w:rsidR="00E65993" w:rsidRDefault="00E65993" w:rsidP="00976F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прочие безвозмездные поступления в бюджеты сельских поселений.</w:t>
      </w:r>
    </w:p>
    <w:p w:rsidR="00E65993" w:rsidRDefault="00E65993" w:rsidP="00731081">
      <w:pPr>
        <w:pStyle w:val="header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 безвозмездных  поступлений  в  бюджет  Торгунского сельского поселения составляется  исходя  из  предполагаемых  объемов  межбюджетных  трансфертов  из областного  бюджета, из бюджета Старополтавского муниципального района  в  соответствии  с  законом о соответствующем бюджете. </w:t>
      </w:r>
    </w:p>
    <w:p w:rsidR="00E65993" w:rsidRDefault="00E65993" w:rsidP="00117D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2.3.2</w:t>
      </w:r>
      <w:r w:rsidRPr="009514E5">
        <w:rPr>
          <w:sz w:val="28"/>
          <w:szCs w:val="28"/>
        </w:rPr>
        <w:t>. Доходы бюджетов поселений от возврата остатков субсидий, субвенций и иных межбюджетных трансфертов, имеющих целевое назначение, прошлых лет</w:t>
      </w:r>
      <w:r>
        <w:rPr>
          <w:sz w:val="28"/>
          <w:szCs w:val="28"/>
        </w:rPr>
        <w:t xml:space="preserve">.  </w:t>
      </w:r>
    </w:p>
    <w:p w:rsidR="00E65993" w:rsidRPr="00AC3F10" w:rsidRDefault="00E65993" w:rsidP="008B34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указанному коду доходов учитываются фактически сложившиеся </w:t>
      </w:r>
      <w:r w:rsidRPr="00AC3F10">
        <w:rPr>
          <w:sz w:val="28"/>
          <w:szCs w:val="28"/>
        </w:rPr>
        <w:t xml:space="preserve">неиспользованные целевые средства, полученные бюджетом </w:t>
      </w:r>
      <w:r>
        <w:rPr>
          <w:sz w:val="28"/>
          <w:szCs w:val="28"/>
        </w:rPr>
        <w:t xml:space="preserve">Торгунского сельского поселения </w:t>
      </w:r>
      <w:r w:rsidRPr="00AC3F10">
        <w:rPr>
          <w:sz w:val="28"/>
          <w:szCs w:val="28"/>
        </w:rPr>
        <w:t>в прошлых от</w:t>
      </w:r>
      <w:r>
        <w:rPr>
          <w:sz w:val="28"/>
          <w:szCs w:val="28"/>
        </w:rPr>
        <w:t>четных периодах, в связи с этим расчет прогноза поступлений по коду «Доходы бюджетов поселений от в</w:t>
      </w:r>
      <w:r w:rsidRPr="00612B91">
        <w:rPr>
          <w:sz w:val="28"/>
          <w:szCs w:val="28"/>
        </w:rPr>
        <w:t>озврат</w:t>
      </w:r>
      <w:r>
        <w:rPr>
          <w:sz w:val="28"/>
          <w:szCs w:val="28"/>
        </w:rPr>
        <w:t>а</w:t>
      </w:r>
      <w:r w:rsidRPr="00612B91">
        <w:rPr>
          <w:sz w:val="28"/>
          <w:szCs w:val="28"/>
        </w:rPr>
        <w:t xml:space="preserve"> остатков субсидий, субвенций и иных межбюджетных трансфертов, имеющих целевое назначение, про</w:t>
      </w:r>
      <w:r>
        <w:rPr>
          <w:sz w:val="28"/>
          <w:szCs w:val="28"/>
        </w:rPr>
        <w:t>шлых лет» на очередной финансовый год и плановый период не производится.</w:t>
      </w:r>
    </w:p>
    <w:p w:rsidR="00E65993" w:rsidRDefault="00E65993" w:rsidP="008B3420">
      <w:pPr>
        <w:ind w:firstLine="708"/>
        <w:jc w:val="both"/>
        <w:rPr>
          <w:sz w:val="28"/>
          <w:szCs w:val="28"/>
        </w:rPr>
      </w:pPr>
    </w:p>
    <w:p w:rsidR="00E65993" w:rsidRPr="00026B22" w:rsidRDefault="00E65993" w:rsidP="008B3420">
      <w:pPr>
        <w:ind w:firstLine="708"/>
        <w:jc w:val="both"/>
        <w:rPr>
          <w:sz w:val="28"/>
          <w:szCs w:val="28"/>
        </w:rPr>
      </w:pPr>
    </w:p>
    <w:p w:rsidR="00E65993" w:rsidRPr="009B0521" w:rsidRDefault="00E65993">
      <w:pPr>
        <w:jc w:val="both"/>
        <w:rPr>
          <w:sz w:val="28"/>
          <w:szCs w:val="28"/>
        </w:rPr>
      </w:pPr>
    </w:p>
    <w:sectPr w:rsidR="00E65993" w:rsidRPr="009B0521" w:rsidSect="00B52119">
      <w:footerReference w:type="default" r:id="rId9"/>
      <w:pgSz w:w="11906" w:h="16838"/>
      <w:pgMar w:top="851" w:right="567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993" w:rsidRDefault="00E65993">
      <w:r>
        <w:separator/>
      </w:r>
    </w:p>
  </w:endnote>
  <w:endnote w:type="continuationSeparator" w:id="1">
    <w:p w:rsidR="00E65993" w:rsidRDefault="00E6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993" w:rsidRDefault="00E65993" w:rsidP="000953D0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5993" w:rsidRDefault="00E659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993" w:rsidRDefault="00E65993">
      <w:r>
        <w:separator/>
      </w:r>
    </w:p>
  </w:footnote>
  <w:footnote w:type="continuationSeparator" w:id="1">
    <w:p w:rsidR="00E65993" w:rsidRDefault="00E659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94B3F"/>
    <w:multiLevelType w:val="multilevel"/>
    <w:tmpl w:val="63F87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53C20350"/>
    <w:multiLevelType w:val="hybridMultilevel"/>
    <w:tmpl w:val="D744FFE4"/>
    <w:lvl w:ilvl="0" w:tplc="65CCC48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2EDD"/>
    <w:rsid w:val="0000339B"/>
    <w:rsid w:val="00010853"/>
    <w:rsid w:val="0001579E"/>
    <w:rsid w:val="00021AC5"/>
    <w:rsid w:val="00026B22"/>
    <w:rsid w:val="0003497E"/>
    <w:rsid w:val="0003587E"/>
    <w:rsid w:val="000367D1"/>
    <w:rsid w:val="000548CA"/>
    <w:rsid w:val="00055842"/>
    <w:rsid w:val="000713B0"/>
    <w:rsid w:val="00073ABC"/>
    <w:rsid w:val="00073EB4"/>
    <w:rsid w:val="00076B26"/>
    <w:rsid w:val="000772F6"/>
    <w:rsid w:val="00084D32"/>
    <w:rsid w:val="000953D0"/>
    <w:rsid w:val="000A1078"/>
    <w:rsid w:val="000A789A"/>
    <w:rsid w:val="000B4233"/>
    <w:rsid w:val="000C1DD3"/>
    <w:rsid w:val="000C6067"/>
    <w:rsid w:val="000C7794"/>
    <w:rsid w:val="000D5EC7"/>
    <w:rsid w:val="000E0E8B"/>
    <w:rsid w:val="000F0871"/>
    <w:rsid w:val="000F623B"/>
    <w:rsid w:val="001031E4"/>
    <w:rsid w:val="00106236"/>
    <w:rsid w:val="001131FF"/>
    <w:rsid w:val="00113229"/>
    <w:rsid w:val="0011359E"/>
    <w:rsid w:val="00114CE5"/>
    <w:rsid w:val="001160C2"/>
    <w:rsid w:val="00116494"/>
    <w:rsid w:val="00117D04"/>
    <w:rsid w:val="00120CA4"/>
    <w:rsid w:val="00127126"/>
    <w:rsid w:val="00134B41"/>
    <w:rsid w:val="00146414"/>
    <w:rsid w:val="001471AC"/>
    <w:rsid w:val="00147AFD"/>
    <w:rsid w:val="00160DD5"/>
    <w:rsid w:val="001638B3"/>
    <w:rsid w:val="00172DC8"/>
    <w:rsid w:val="0018743C"/>
    <w:rsid w:val="0019067A"/>
    <w:rsid w:val="0019067D"/>
    <w:rsid w:val="001930D5"/>
    <w:rsid w:val="00197542"/>
    <w:rsid w:val="001A496B"/>
    <w:rsid w:val="001A5491"/>
    <w:rsid w:val="001B6512"/>
    <w:rsid w:val="001C2F78"/>
    <w:rsid w:val="00200D6C"/>
    <w:rsid w:val="002023D3"/>
    <w:rsid w:val="00214B9D"/>
    <w:rsid w:val="00225D5F"/>
    <w:rsid w:val="00227011"/>
    <w:rsid w:val="0022785A"/>
    <w:rsid w:val="002325D7"/>
    <w:rsid w:val="00233D0B"/>
    <w:rsid w:val="00242843"/>
    <w:rsid w:val="00243963"/>
    <w:rsid w:val="00246FFC"/>
    <w:rsid w:val="00251B70"/>
    <w:rsid w:val="00256AAF"/>
    <w:rsid w:val="002659BD"/>
    <w:rsid w:val="002754D9"/>
    <w:rsid w:val="00276A98"/>
    <w:rsid w:val="00280AFB"/>
    <w:rsid w:val="00290F7D"/>
    <w:rsid w:val="00296E73"/>
    <w:rsid w:val="002B5C8C"/>
    <w:rsid w:val="002D686C"/>
    <w:rsid w:val="002E568F"/>
    <w:rsid w:val="002F169E"/>
    <w:rsid w:val="00330882"/>
    <w:rsid w:val="00330E67"/>
    <w:rsid w:val="00346D28"/>
    <w:rsid w:val="0035045D"/>
    <w:rsid w:val="00351D5F"/>
    <w:rsid w:val="003553E8"/>
    <w:rsid w:val="00357129"/>
    <w:rsid w:val="00357E01"/>
    <w:rsid w:val="00360296"/>
    <w:rsid w:val="0036747A"/>
    <w:rsid w:val="0037020D"/>
    <w:rsid w:val="0038463B"/>
    <w:rsid w:val="00387861"/>
    <w:rsid w:val="003A02ED"/>
    <w:rsid w:val="003A2713"/>
    <w:rsid w:val="003A7899"/>
    <w:rsid w:val="003C2542"/>
    <w:rsid w:val="003C4B91"/>
    <w:rsid w:val="003D474A"/>
    <w:rsid w:val="003D642B"/>
    <w:rsid w:val="003E2A43"/>
    <w:rsid w:val="003E432F"/>
    <w:rsid w:val="003F4D9E"/>
    <w:rsid w:val="00412F5E"/>
    <w:rsid w:val="00421361"/>
    <w:rsid w:val="00435952"/>
    <w:rsid w:val="00436200"/>
    <w:rsid w:val="004375CB"/>
    <w:rsid w:val="00441D57"/>
    <w:rsid w:val="00441D69"/>
    <w:rsid w:val="0044452E"/>
    <w:rsid w:val="00444668"/>
    <w:rsid w:val="0045524C"/>
    <w:rsid w:val="004677CF"/>
    <w:rsid w:val="00474AB3"/>
    <w:rsid w:val="00476408"/>
    <w:rsid w:val="004804AD"/>
    <w:rsid w:val="0048133A"/>
    <w:rsid w:val="00483B39"/>
    <w:rsid w:val="00486343"/>
    <w:rsid w:val="004872B6"/>
    <w:rsid w:val="004A24C1"/>
    <w:rsid w:val="004A5539"/>
    <w:rsid w:val="004B4E46"/>
    <w:rsid w:val="004C0E5A"/>
    <w:rsid w:val="004C2D77"/>
    <w:rsid w:val="004D033C"/>
    <w:rsid w:val="004D2951"/>
    <w:rsid w:val="004D52BA"/>
    <w:rsid w:val="004E0AE7"/>
    <w:rsid w:val="004F0F06"/>
    <w:rsid w:val="00504D63"/>
    <w:rsid w:val="0050705D"/>
    <w:rsid w:val="00507D68"/>
    <w:rsid w:val="0051126A"/>
    <w:rsid w:val="005140DA"/>
    <w:rsid w:val="00516F1C"/>
    <w:rsid w:val="00522794"/>
    <w:rsid w:val="00525D2A"/>
    <w:rsid w:val="00537E73"/>
    <w:rsid w:val="00557323"/>
    <w:rsid w:val="00563627"/>
    <w:rsid w:val="00571D06"/>
    <w:rsid w:val="00572819"/>
    <w:rsid w:val="00581143"/>
    <w:rsid w:val="00585E60"/>
    <w:rsid w:val="005917B6"/>
    <w:rsid w:val="005A1563"/>
    <w:rsid w:val="005A2923"/>
    <w:rsid w:val="005B6556"/>
    <w:rsid w:val="005D147B"/>
    <w:rsid w:val="005D2C8A"/>
    <w:rsid w:val="005E3668"/>
    <w:rsid w:val="005E7019"/>
    <w:rsid w:val="005F0E84"/>
    <w:rsid w:val="005F25E7"/>
    <w:rsid w:val="005F53D7"/>
    <w:rsid w:val="0060075D"/>
    <w:rsid w:val="00602C39"/>
    <w:rsid w:val="0060521D"/>
    <w:rsid w:val="00605AE0"/>
    <w:rsid w:val="006077E4"/>
    <w:rsid w:val="00610BC4"/>
    <w:rsid w:val="00612B91"/>
    <w:rsid w:val="0061641F"/>
    <w:rsid w:val="00617E74"/>
    <w:rsid w:val="0062618B"/>
    <w:rsid w:val="00631CFB"/>
    <w:rsid w:val="00633749"/>
    <w:rsid w:val="00633E08"/>
    <w:rsid w:val="00640141"/>
    <w:rsid w:val="00646208"/>
    <w:rsid w:val="00646982"/>
    <w:rsid w:val="006641C0"/>
    <w:rsid w:val="006652CF"/>
    <w:rsid w:val="0067136A"/>
    <w:rsid w:val="00671616"/>
    <w:rsid w:val="006727A6"/>
    <w:rsid w:val="00674973"/>
    <w:rsid w:val="006754DF"/>
    <w:rsid w:val="006836CA"/>
    <w:rsid w:val="006B0F69"/>
    <w:rsid w:val="006B114C"/>
    <w:rsid w:val="006C0EEA"/>
    <w:rsid w:val="006C56E6"/>
    <w:rsid w:val="006D08FB"/>
    <w:rsid w:val="006D2EDD"/>
    <w:rsid w:val="006D3A67"/>
    <w:rsid w:val="006D684C"/>
    <w:rsid w:val="006E5F0A"/>
    <w:rsid w:val="006E636D"/>
    <w:rsid w:val="006F0BFD"/>
    <w:rsid w:val="006F537A"/>
    <w:rsid w:val="006F631A"/>
    <w:rsid w:val="007008C4"/>
    <w:rsid w:val="00712D90"/>
    <w:rsid w:val="00716B3D"/>
    <w:rsid w:val="00724F8C"/>
    <w:rsid w:val="007273B7"/>
    <w:rsid w:val="00731081"/>
    <w:rsid w:val="00731F69"/>
    <w:rsid w:val="00733017"/>
    <w:rsid w:val="007417DB"/>
    <w:rsid w:val="00742594"/>
    <w:rsid w:val="00743C5C"/>
    <w:rsid w:val="00750B2D"/>
    <w:rsid w:val="0075603E"/>
    <w:rsid w:val="00757534"/>
    <w:rsid w:val="007602EC"/>
    <w:rsid w:val="007612C7"/>
    <w:rsid w:val="00767B0A"/>
    <w:rsid w:val="00770771"/>
    <w:rsid w:val="007729D3"/>
    <w:rsid w:val="00774ED9"/>
    <w:rsid w:val="007763A3"/>
    <w:rsid w:val="00776507"/>
    <w:rsid w:val="0079491E"/>
    <w:rsid w:val="007957CC"/>
    <w:rsid w:val="007969DE"/>
    <w:rsid w:val="00796C65"/>
    <w:rsid w:val="007A61DF"/>
    <w:rsid w:val="007A631A"/>
    <w:rsid w:val="007A6503"/>
    <w:rsid w:val="007B3B5F"/>
    <w:rsid w:val="007B6097"/>
    <w:rsid w:val="007C0958"/>
    <w:rsid w:val="007C1EFA"/>
    <w:rsid w:val="007C3102"/>
    <w:rsid w:val="007D05B9"/>
    <w:rsid w:val="007D4731"/>
    <w:rsid w:val="007D66B4"/>
    <w:rsid w:val="007D67B5"/>
    <w:rsid w:val="007D6F7B"/>
    <w:rsid w:val="007D79B2"/>
    <w:rsid w:val="007E0128"/>
    <w:rsid w:val="007F2B14"/>
    <w:rsid w:val="00820177"/>
    <w:rsid w:val="00824B56"/>
    <w:rsid w:val="00827C60"/>
    <w:rsid w:val="008350CF"/>
    <w:rsid w:val="0084284A"/>
    <w:rsid w:val="00846402"/>
    <w:rsid w:val="00846B0D"/>
    <w:rsid w:val="0084756A"/>
    <w:rsid w:val="00855937"/>
    <w:rsid w:val="00856864"/>
    <w:rsid w:val="00862171"/>
    <w:rsid w:val="00867818"/>
    <w:rsid w:val="008718BC"/>
    <w:rsid w:val="0087344A"/>
    <w:rsid w:val="00876258"/>
    <w:rsid w:val="00877719"/>
    <w:rsid w:val="00880239"/>
    <w:rsid w:val="00896A36"/>
    <w:rsid w:val="008A5078"/>
    <w:rsid w:val="008A64F8"/>
    <w:rsid w:val="008B2357"/>
    <w:rsid w:val="008B3420"/>
    <w:rsid w:val="008B4C4D"/>
    <w:rsid w:val="008D04DF"/>
    <w:rsid w:val="008E1A96"/>
    <w:rsid w:val="008E299C"/>
    <w:rsid w:val="008E429B"/>
    <w:rsid w:val="008E4616"/>
    <w:rsid w:val="008F2E40"/>
    <w:rsid w:val="008F3598"/>
    <w:rsid w:val="00904185"/>
    <w:rsid w:val="00906A49"/>
    <w:rsid w:val="009147D4"/>
    <w:rsid w:val="009225BC"/>
    <w:rsid w:val="00924169"/>
    <w:rsid w:val="0092495E"/>
    <w:rsid w:val="00925F18"/>
    <w:rsid w:val="009309AE"/>
    <w:rsid w:val="009332D4"/>
    <w:rsid w:val="009355E4"/>
    <w:rsid w:val="00937719"/>
    <w:rsid w:val="00941A31"/>
    <w:rsid w:val="009425A1"/>
    <w:rsid w:val="00946F66"/>
    <w:rsid w:val="009514E5"/>
    <w:rsid w:val="0095367D"/>
    <w:rsid w:val="0096485E"/>
    <w:rsid w:val="00970C3B"/>
    <w:rsid w:val="00973036"/>
    <w:rsid w:val="00974FEE"/>
    <w:rsid w:val="00975F8D"/>
    <w:rsid w:val="00976F35"/>
    <w:rsid w:val="009833F8"/>
    <w:rsid w:val="00990F84"/>
    <w:rsid w:val="00991C97"/>
    <w:rsid w:val="00997250"/>
    <w:rsid w:val="009A266D"/>
    <w:rsid w:val="009B0521"/>
    <w:rsid w:val="009B3F5C"/>
    <w:rsid w:val="009B3F96"/>
    <w:rsid w:val="009B5B40"/>
    <w:rsid w:val="009B7B9D"/>
    <w:rsid w:val="009B7E5D"/>
    <w:rsid w:val="009C1C57"/>
    <w:rsid w:val="009C2E74"/>
    <w:rsid w:val="009D6A72"/>
    <w:rsid w:val="009F0CB4"/>
    <w:rsid w:val="009F19E7"/>
    <w:rsid w:val="009F2643"/>
    <w:rsid w:val="00A00DD8"/>
    <w:rsid w:val="00A05014"/>
    <w:rsid w:val="00A13F6E"/>
    <w:rsid w:val="00A1730F"/>
    <w:rsid w:val="00A241B3"/>
    <w:rsid w:val="00A2627A"/>
    <w:rsid w:val="00A26AC6"/>
    <w:rsid w:val="00A40B0F"/>
    <w:rsid w:val="00A515CF"/>
    <w:rsid w:val="00A51EC9"/>
    <w:rsid w:val="00A55FDE"/>
    <w:rsid w:val="00A60906"/>
    <w:rsid w:val="00A66107"/>
    <w:rsid w:val="00A66D8A"/>
    <w:rsid w:val="00A71FC1"/>
    <w:rsid w:val="00A72478"/>
    <w:rsid w:val="00A73077"/>
    <w:rsid w:val="00A76665"/>
    <w:rsid w:val="00A80069"/>
    <w:rsid w:val="00A80323"/>
    <w:rsid w:val="00A85643"/>
    <w:rsid w:val="00A9403C"/>
    <w:rsid w:val="00A94492"/>
    <w:rsid w:val="00A9486F"/>
    <w:rsid w:val="00A9510D"/>
    <w:rsid w:val="00A95420"/>
    <w:rsid w:val="00A9644B"/>
    <w:rsid w:val="00A96D70"/>
    <w:rsid w:val="00AA057B"/>
    <w:rsid w:val="00AC3F10"/>
    <w:rsid w:val="00AD2A10"/>
    <w:rsid w:val="00AD58B5"/>
    <w:rsid w:val="00AE45EB"/>
    <w:rsid w:val="00AF6479"/>
    <w:rsid w:val="00AF71D6"/>
    <w:rsid w:val="00B00D59"/>
    <w:rsid w:val="00B02D06"/>
    <w:rsid w:val="00B063B6"/>
    <w:rsid w:val="00B0724A"/>
    <w:rsid w:val="00B21609"/>
    <w:rsid w:val="00B226FD"/>
    <w:rsid w:val="00B23A1F"/>
    <w:rsid w:val="00B25615"/>
    <w:rsid w:val="00B25705"/>
    <w:rsid w:val="00B27768"/>
    <w:rsid w:val="00B316F3"/>
    <w:rsid w:val="00B412E4"/>
    <w:rsid w:val="00B444ED"/>
    <w:rsid w:val="00B52119"/>
    <w:rsid w:val="00B5763C"/>
    <w:rsid w:val="00B60726"/>
    <w:rsid w:val="00B675D2"/>
    <w:rsid w:val="00B934C0"/>
    <w:rsid w:val="00B95318"/>
    <w:rsid w:val="00B96126"/>
    <w:rsid w:val="00BA0465"/>
    <w:rsid w:val="00BA4543"/>
    <w:rsid w:val="00BB392D"/>
    <w:rsid w:val="00BB67FA"/>
    <w:rsid w:val="00BC1420"/>
    <w:rsid w:val="00BC206A"/>
    <w:rsid w:val="00BF2504"/>
    <w:rsid w:val="00BF300D"/>
    <w:rsid w:val="00BF4614"/>
    <w:rsid w:val="00BF4B43"/>
    <w:rsid w:val="00C02919"/>
    <w:rsid w:val="00C13716"/>
    <w:rsid w:val="00C15F33"/>
    <w:rsid w:val="00C20B70"/>
    <w:rsid w:val="00C21F21"/>
    <w:rsid w:val="00C26716"/>
    <w:rsid w:val="00C40B5B"/>
    <w:rsid w:val="00C508F8"/>
    <w:rsid w:val="00C5314F"/>
    <w:rsid w:val="00C57E50"/>
    <w:rsid w:val="00C631F0"/>
    <w:rsid w:val="00C64ADC"/>
    <w:rsid w:val="00C74C8B"/>
    <w:rsid w:val="00C75E77"/>
    <w:rsid w:val="00C80241"/>
    <w:rsid w:val="00C8090A"/>
    <w:rsid w:val="00C85DA8"/>
    <w:rsid w:val="00C862DB"/>
    <w:rsid w:val="00C867FD"/>
    <w:rsid w:val="00C90D81"/>
    <w:rsid w:val="00C92153"/>
    <w:rsid w:val="00C94902"/>
    <w:rsid w:val="00C94FCB"/>
    <w:rsid w:val="00C96598"/>
    <w:rsid w:val="00C9696E"/>
    <w:rsid w:val="00C96C22"/>
    <w:rsid w:val="00C970C6"/>
    <w:rsid w:val="00CA01DE"/>
    <w:rsid w:val="00CA3E4E"/>
    <w:rsid w:val="00CA4081"/>
    <w:rsid w:val="00CA6A73"/>
    <w:rsid w:val="00CA6AA5"/>
    <w:rsid w:val="00CB1D28"/>
    <w:rsid w:val="00CB2705"/>
    <w:rsid w:val="00CB33B7"/>
    <w:rsid w:val="00CB6DA1"/>
    <w:rsid w:val="00CC0064"/>
    <w:rsid w:val="00CD174E"/>
    <w:rsid w:val="00CD494F"/>
    <w:rsid w:val="00CD6A60"/>
    <w:rsid w:val="00CE31B7"/>
    <w:rsid w:val="00CE38DD"/>
    <w:rsid w:val="00CF1A98"/>
    <w:rsid w:val="00CF23A5"/>
    <w:rsid w:val="00D02D9B"/>
    <w:rsid w:val="00D044BD"/>
    <w:rsid w:val="00D12153"/>
    <w:rsid w:val="00D13A9D"/>
    <w:rsid w:val="00D15916"/>
    <w:rsid w:val="00D16B90"/>
    <w:rsid w:val="00D22965"/>
    <w:rsid w:val="00D23BB4"/>
    <w:rsid w:val="00D243C5"/>
    <w:rsid w:val="00D24782"/>
    <w:rsid w:val="00D32AB5"/>
    <w:rsid w:val="00D54C8B"/>
    <w:rsid w:val="00D64486"/>
    <w:rsid w:val="00D64920"/>
    <w:rsid w:val="00D65D44"/>
    <w:rsid w:val="00D71F5F"/>
    <w:rsid w:val="00D764E8"/>
    <w:rsid w:val="00D77CFE"/>
    <w:rsid w:val="00D904AC"/>
    <w:rsid w:val="00D949EC"/>
    <w:rsid w:val="00DA3E65"/>
    <w:rsid w:val="00DA6664"/>
    <w:rsid w:val="00DA6684"/>
    <w:rsid w:val="00DB1938"/>
    <w:rsid w:val="00DB2309"/>
    <w:rsid w:val="00DB4BB3"/>
    <w:rsid w:val="00DB592A"/>
    <w:rsid w:val="00DC74BD"/>
    <w:rsid w:val="00DF3612"/>
    <w:rsid w:val="00E017C8"/>
    <w:rsid w:val="00E225E8"/>
    <w:rsid w:val="00E2652D"/>
    <w:rsid w:val="00E30C44"/>
    <w:rsid w:val="00E46976"/>
    <w:rsid w:val="00E50477"/>
    <w:rsid w:val="00E51CB2"/>
    <w:rsid w:val="00E54616"/>
    <w:rsid w:val="00E54AB8"/>
    <w:rsid w:val="00E5656F"/>
    <w:rsid w:val="00E56A44"/>
    <w:rsid w:val="00E63274"/>
    <w:rsid w:val="00E63A2A"/>
    <w:rsid w:val="00E6457A"/>
    <w:rsid w:val="00E65993"/>
    <w:rsid w:val="00E66660"/>
    <w:rsid w:val="00E66677"/>
    <w:rsid w:val="00E753E1"/>
    <w:rsid w:val="00E7785B"/>
    <w:rsid w:val="00E77922"/>
    <w:rsid w:val="00E81C2D"/>
    <w:rsid w:val="00E82527"/>
    <w:rsid w:val="00E87A56"/>
    <w:rsid w:val="00E91A60"/>
    <w:rsid w:val="00EA3686"/>
    <w:rsid w:val="00EA3BA5"/>
    <w:rsid w:val="00EA5F93"/>
    <w:rsid w:val="00EB3076"/>
    <w:rsid w:val="00EB7793"/>
    <w:rsid w:val="00EC3430"/>
    <w:rsid w:val="00ED066B"/>
    <w:rsid w:val="00ED3695"/>
    <w:rsid w:val="00EE1887"/>
    <w:rsid w:val="00EE1E64"/>
    <w:rsid w:val="00EE25F9"/>
    <w:rsid w:val="00EE2B2F"/>
    <w:rsid w:val="00EE72AE"/>
    <w:rsid w:val="00EF1087"/>
    <w:rsid w:val="00F0407E"/>
    <w:rsid w:val="00F04E91"/>
    <w:rsid w:val="00F13430"/>
    <w:rsid w:val="00F156B1"/>
    <w:rsid w:val="00F213AA"/>
    <w:rsid w:val="00F22D83"/>
    <w:rsid w:val="00F24A38"/>
    <w:rsid w:val="00F24D40"/>
    <w:rsid w:val="00F251E9"/>
    <w:rsid w:val="00F31516"/>
    <w:rsid w:val="00F321F5"/>
    <w:rsid w:val="00F345F0"/>
    <w:rsid w:val="00F34838"/>
    <w:rsid w:val="00F401D8"/>
    <w:rsid w:val="00F461BD"/>
    <w:rsid w:val="00F46386"/>
    <w:rsid w:val="00F51673"/>
    <w:rsid w:val="00F63E55"/>
    <w:rsid w:val="00F64688"/>
    <w:rsid w:val="00F70D10"/>
    <w:rsid w:val="00F7518E"/>
    <w:rsid w:val="00F759A2"/>
    <w:rsid w:val="00F779A8"/>
    <w:rsid w:val="00F82C97"/>
    <w:rsid w:val="00F832CC"/>
    <w:rsid w:val="00F849DD"/>
    <w:rsid w:val="00F85713"/>
    <w:rsid w:val="00F95C8A"/>
    <w:rsid w:val="00F963CE"/>
    <w:rsid w:val="00FA0BE2"/>
    <w:rsid w:val="00FA3DEF"/>
    <w:rsid w:val="00FA3EDB"/>
    <w:rsid w:val="00FA6808"/>
    <w:rsid w:val="00FA68A6"/>
    <w:rsid w:val="00FA7B00"/>
    <w:rsid w:val="00FB5014"/>
    <w:rsid w:val="00FB5EB3"/>
    <w:rsid w:val="00FC10A8"/>
    <w:rsid w:val="00FC7505"/>
    <w:rsid w:val="00FD1295"/>
    <w:rsid w:val="00FD2DFF"/>
    <w:rsid w:val="00FD42F2"/>
    <w:rsid w:val="00FE09DB"/>
    <w:rsid w:val="00FE2F18"/>
    <w:rsid w:val="00FE6D8E"/>
    <w:rsid w:val="00FF31CE"/>
    <w:rsid w:val="00FF4E41"/>
    <w:rsid w:val="00FF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2EDD"/>
    <w:pPr>
      <w:keepNext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C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6D2EDD"/>
    <w:pPr>
      <w:ind w:firstLine="90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26CB1"/>
    <w:rPr>
      <w:sz w:val="24"/>
      <w:szCs w:val="24"/>
    </w:rPr>
  </w:style>
  <w:style w:type="paragraph" w:customStyle="1" w:styleId="ConsTitle">
    <w:name w:val="ConsTitle"/>
    <w:uiPriority w:val="99"/>
    <w:rsid w:val="006D2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71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CB1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rsid w:val="005F25E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6CB1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0953D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6CB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953D0"/>
  </w:style>
  <w:style w:type="paragraph" w:customStyle="1" w:styleId="ConsPlusNormal">
    <w:name w:val="ConsPlusNormal"/>
    <w:uiPriority w:val="99"/>
    <w:rsid w:val="00C94FCB"/>
    <w:pPr>
      <w:autoSpaceDE w:val="0"/>
      <w:autoSpaceDN w:val="0"/>
      <w:adjustRightInd w:val="0"/>
      <w:ind w:firstLine="720"/>
    </w:pPr>
    <w:rPr>
      <w:sz w:val="24"/>
      <w:szCs w:val="24"/>
    </w:rPr>
  </w:style>
  <w:style w:type="table" w:styleId="TableGrid">
    <w:name w:val="Table Grid"/>
    <w:basedOn w:val="TableNormal"/>
    <w:uiPriority w:val="99"/>
    <w:rsid w:val="00C94F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"/>
    <w:basedOn w:val="Normal"/>
    <w:uiPriority w:val="99"/>
    <w:rsid w:val="00C0291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DefaultParagraphFont"/>
    <w:uiPriority w:val="99"/>
    <w:rsid w:val="00E81C2D"/>
  </w:style>
  <w:style w:type="character" w:customStyle="1" w:styleId="f">
    <w:name w:val="f"/>
    <w:basedOn w:val="DefaultParagraphFont"/>
    <w:uiPriority w:val="99"/>
    <w:rsid w:val="00E81C2D"/>
  </w:style>
  <w:style w:type="paragraph" w:styleId="ListParagraph">
    <w:name w:val="List Paragraph"/>
    <w:basedOn w:val="Normal"/>
    <w:uiPriority w:val="99"/>
    <w:qFormat/>
    <w:rsid w:val="007969DE"/>
    <w:pPr>
      <w:ind w:left="720"/>
    </w:pPr>
  </w:style>
  <w:style w:type="paragraph" w:styleId="BodyTextIndent2">
    <w:name w:val="Body Text Indent 2"/>
    <w:basedOn w:val="Normal"/>
    <w:link w:val="BodyTextIndent2Char"/>
    <w:uiPriority w:val="99"/>
    <w:rsid w:val="007969D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969DE"/>
    <w:rPr>
      <w:sz w:val="24"/>
      <w:szCs w:val="24"/>
    </w:rPr>
  </w:style>
  <w:style w:type="paragraph" w:customStyle="1" w:styleId="ConsPlusNonformat">
    <w:name w:val="ConsPlusNonformat"/>
    <w:uiPriority w:val="99"/>
    <w:rsid w:val="007969D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969D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7969DE"/>
    <w:rPr>
      <w:color w:val="0000FF"/>
      <w:u w:val="single"/>
    </w:rPr>
  </w:style>
  <w:style w:type="paragraph" w:styleId="NormalWeb">
    <w:name w:val="Normal (Web)"/>
    <w:basedOn w:val="Normal"/>
    <w:uiPriority w:val="99"/>
    <w:rsid w:val="00CB1D28"/>
    <w:pPr>
      <w:spacing w:before="100" w:beforeAutospacing="1" w:after="100" w:afterAutospacing="1"/>
    </w:pPr>
  </w:style>
  <w:style w:type="character" w:customStyle="1" w:styleId="grame">
    <w:name w:val="grame"/>
    <w:basedOn w:val="DefaultParagraphFont"/>
    <w:uiPriority w:val="99"/>
    <w:rsid w:val="00BB392D"/>
  </w:style>
  <w:style w:type="character" w:customStyle="1" w:styleId="apple-converted-space">
    <w:name w:val="apple-converted-space"/>
    <w:basedOn w:val="DefaultParagraphFont"/>
    <w:uiPriority w:val="99"/>
    <w:rsid w:val="00BB67FA"/>
  </w:style>
  <w:style w:type="paragraph" w:customStyle="1" w:styleId="headertext">
    <w:name w:val="headertext"/>
    <w:basedOn w:val="Normal"/>
    <w:uiPriority w:val="99"/>
    <w:rsid w:val="00B2561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5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9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btzekti_nedvizhim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ivatizatciya_munitcipalmznogo_imushest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5</Pages>
  <Words>1567</Words>
  <Characters>8936</Characters>
  <Application>Microsoft Office Outlook</Application>
  <DocSecurity>0</DocSecurity>
  <Lines>0</Lines>
  <Paragraphs>0</Paragraphs>
  <ScaleCrop>false</ScaleCrop>
  <Company>Администрация 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subject/>
  <dc:creator>Чапиковский</dc:creator>
  <cp:keywords/>
  <dc:description/>
  <cp:lastModifiedBy>Администрация </cp:lastModifiedBy>
  <cp:revision>12</cp:revision>
  <cp:lastPrinted>2016-09-13T05:42:00Z</cp:lastPrinted>
  <dcterms:created xsi:type="dcterms:W3CDTF">2016-08-30T12:27:00Z</dcterms:created>
  <dcterms:modified xsi:type="dcterms:W3CDTF">2016-09-13T05:43:00Z</dcterms:modified>
</cp:coreProperties>
</file>