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9A" w:rsidRPr="00920E23" w:rsidRDefault="00C4609A" w:rsidP="00920E23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  <w:r w:rsidRPr="00920E23"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  <w:t>АДМИНИСТРАЦИЯ</w:t>
      </w:r>
    </w:p>
    <w:p w:rsidR="00C4609A" w:rsidRPr="00920E23" w:rsidRDefault="00C4609A" w:rsidP="00920E23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Торгунского</w:t>
      </w:r>
      <w:r w:rsidRPr="00920E23">
        <w:rPr>
          <w:sz w:val="24"/>
          <w:szCs w:val="24"/>
        </w:rPr>
        <w:t xml:space="preserve"> сельского поселения </w:t>
      </w:r>
    </w:p>
    <w:p w:rsidR="00C4609A" w:rsidRPr="00920E23" w:rsidRDefault="00C4609A" w:rsidP="00920E23">
      <w:pPr>
        <w:pStyle w:val="Heading2"/>
        <w:spacing w:line="360" w:lineRule="auto"/>
        <w:rPr>
          <w:sz w:val="24"/>
          <w:szCs w:val="24"/>
        </w:rPr>
      </w:pPr>
      <w:r w:rsidRPr="00920E23">
        <w:rPr>
          <w:sz w:val="24"/>
          <w:szCs w:val="24"/>
        </w:rPr>
        <w:t>Старополтавского муниципального района Волгоградской области</w:t>
      </w:r>
    </w:p>
    <w:p w:rsidR="00C4609A" w:rsidRPr="00920E23" w:rsidRDefault="00C4609A" w:rsidP="00920E23">
      <w:pPr>
        <w:pBdr>
          <w:bottom w:val="double" w:sz="6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C4609A" w:rsidRPr="00920E23" w:rsidRDefault="00C4609A" w:rsidP="00920E23">
      <w:pPr>
        <w:rPr>
          <w:rFonts w:ascii="Times New Roman" w:hAnsi="Times New Roman" w:cs="Times New Roman"/>
          <w:sz w:val="28"/>
          <w:szCs w:val="28"/>
        </w:rPr>
      </w:pPr>
    </w:p>
    <w:p w:rsidR="00C4609A" w:rsidRPr="00920E23" w:rsidRDefault="00C4609A" w:rsidP="00920E23">
      <w:pPr>
        <w:pStyle w:val="Heading3"/>
        <w:jc w:val="center"/>
        <w:rPr>
          <w:rFonts w:ascii="Times New Roman" w:hAnsi="Times New Roman" w:cs="Times New Roman"/>
          <w:sz w:val="36"/>
          <w:szCs w:val="36"/>
        </w:rPr>
      </w:pPr>
      <w:r w:rsidRPr="00920E23">
        <w:rPr>
          <w:rFonts w:ascii="Times New Roman" w:hAnsi="Times New Roman" w:cs="Times New Roman"/>
          <w:sz w:val="36"/>
          <w:szCs w:val="36"/>
        </w:rPr>
        <w:t>ПОСТАНОВЛЕНИЕ</w:t>
      </w:r>
      <w:r>
        <w:rPr>
          <w:rFonts w:ascii="Times New Roman" w:hAnsi="Times New Roman" w:cs="Times New Roman"/>
          <w:sz w:val="36"/>
          <w:szCs w:val="36"/>
        </w:rPr>
        <w:t xml:space="preserve"> (проект)</w:t>
      </w:r>
    </w:p>
    <w:p w:rsidR="00C4609A" w:rsidRPr="00920E23" w:rsidRDefault="00C4609A" w:rsidP="00920E23">
      <w:pPr>
        <w:pStyle w:val="Header"/>
        <w:rPr>
          <w:sz w:val="28"/>
          <w:szCs w:val="28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C4609A" w:rsidRPr="00920E23">
        <w:trPr>
          <w:trHeight w:val="95"/>
        </w:trPr>
        <w:tc>
          <w:tcPr>
            <w:tcW w:w="7479" w:type="dxa"/>
          </w:tcPr>
          <w:p w:rsidR="00C4609A" w:rsidRPr="007A3C47" w:rsidRDefault="00C4609A" w:rsidP="00AA055F">
            <w:pPr>
              <w:rPr>
                <w:rFonts w:ascii="Times New Roman" w:hAnsi="Times New Roman" w:cs="Times New Roman"/>
              </w:rPr>
            </w:pPr>
            <w:r w:rsidRPr="007A3C47">
              <w:rPr>
                <w:rFonts w:ascii="Times New Roman" w:hAnsi="Times New Roman" w:cs="Times New Roman"/>
              </w:rPr>
              <w:t xml:space="preserve">от « </w:t>
            </w:r>
            <w:r>
              <w:rPr>
                <w:rFonts w:ascii="Times New Roman" w:hAnsi="Times New Roman" w:cs="Times New Roman"/>
              </w:rPr>
              <w:t>07» апреля  2015</w:t>
            </w:r>
            <w:r w:rsidRPr="007A3C47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268" w:type="dxa"/>
          </w:tcPr>
          <w:p w:rsidR="00C4609A" w:rsidRPr="007A3C47" w:rsidRDefault="00C4609A" w:rsidP="00AA055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29</w:t>
            </w:r>
          </w:p>
        </w:tc>
      </w:tr>
    </w:tbl>
    <w:p w:rsidR="00C4609A" w:rsidRDefault="00C4609A">
      <w:pPr>
        <w:ind w:right="39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«Об утверждении стоимости гарантированного перечня услуг по погребению»  </w:t>
      </w:r>
    </w:p>
    <w:p w:rsidR="00C4609A" w:rsidRDefault="00C4609A">
      <w:pPr>
        <w:jc w:val="center"/>
        <w:rPr>
          <w:rFonts w:ascii="Times New Roman" w:hAnsi="Times New Roman" w:cs="Times New Roman"/>
        </w:rPr>
      </w:pPr>
    </w:p>
    <w:p w:rsidR="00C4609A" w:rsidRDefault="00C4609A" w:rsidP="00BF31AE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F31AE">
        <w:rPr>
          <w:rFonts w:ascii="Times New Roman" w:hAnsi="Times New Roman" w:cs="Times New Roman"/>
        </w:rPr>
        <w:t xml:space="preserve">В соответствии с Федеральным </w:t>
      </w:r>
      <w:hyperlink r:id="rId7" w:history="1">
        <w:r w:rsidRPr="00BF31AE">
          <w:rPr>
            <w:rFonts w:ascii="Times New Roman" w:hAnsi="Times New Roman" w:cs="Times New Roman"/>
          </w:rPr>
          <w:t>законом</w:t>
        </w:r>
      </w:hyperlink>
      <w:r w:rsidRPr="00BF31AE">
        <w:rPr>
          <w:rFonts w:ascii="Times New Roman" w:hAnsi="Times New Roman" w:cs="Times New Roman"/>
        </w:rPr>
        <w:t xml:space="preserve"> РФ от 12.01.1996 N 8-ФЗ "О погребении и похоронном деле", </w:t>
      </w:r>
      <w:hyperlink r:id="rId8" w:history="1">
        <w:r w:rsidRPr="00BF31AE">
          <w:rPr>
            <w:rFonts w:ascii="Times New Roman" w:hAnsi="Times New Roman" w:cs="Times New Roman"/>
          </w:rPr>
          <w:t>Законом</w:t>
        </w:r>
      </w:hyperlink>
      <w:r w:rsidRPr="00BF31AE">
        <w:rPr>
          <w:rFonts w:ascii="Times New Roman" w:hAnsi="Times New Roman" w:cs="Times New Roman"/>
        </w:rPr>
        <w:t xml:space="preserve"> Волгоградской области от 03.04.2007 N 1436-ОД "О погребении и похоронном деле в Волгоградской области", руководствуясь </w:t>
      </w:r>
      <w:hyperlink r:id="rId9" w:history="1">
        <w:r w:rsidRPr="00BF31AE">
          <w:rPr>
            <w:rFonts w:ascii="Times New Roman" w:hAnsi="Times New Roman" w:cs="Times New Roman"/>
          </w:rPr>
          <w:t>постановлением</w:t>
        </w:r>
      </w:hyperlink>
      <w:r w:rsidRPr="00BF31AE">
        <w:rPr>
          <w:rFonts w:ascii="Times New Roman" w:hAnsi="Times New Roman" w:cs="Times New Roman"/>
        </w:rPr>
        <w:t xml:space="preserve"> РФ от 12.10.2010 N 813 "О сроках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погребение", </w:t>
      </w:r>
      <w:r>
        <w:rPr>
          <w:rFonts w:ascii="Times New Roman" w:hAnsi="Times New Roman" w:cs="Times New Roman"/>
        </w:rPr>
        <w:t xml:space="preserve"> Федеральным  законом Российской Федерации от 01.12.2014 № 384 – ФЗ « О федеральном бюджете на 2015 год и на плановый период 2016 и 2017 годов» , статьей 9 Устава Торгунского сельского поселения Старополтавского муниципального района Волгоградской области,</w:t>
      </w:r>
    </w:p>
    <w:p w:rsidR="00C4609A" w:rsidRDefault="00C4609A">
      <w:pPr>
        <w:ind w:firstLine="720"/>
        <w:jc w:val="both"/>
        <w:rPr>
          <w:rFonts w:ascii="Times New Roman" w:hAnsi="Times New Roman" w:cs="Times New Roman"/>
        </w:rPr>
      </w:pPr>
    </w:p>
    <w:p w:rsidR="00C4609A" w:rsidRDefault="00C4609A">
      <w:pPr>
        <w:ind w:firstLine="720"/>
        <w:jc w:val="both"/>
        <w:rPr>
          <w:rFonts w:ascii="Times New Roman" w:hAnsi="Times New Roman" w:cs="Times New Roman"/>
        </w:rPr>
      </w:pPr>
      <w:r w:rsidRPr="00865A5B">
        <w:rPr>
          <w:rFonts w:ascii="Times New Roman" w:hAnsi="Times New Roman" w:cs="Times New Roman"/>
          <w:spacing w:val="80"/>
        </w:rPr>
        <w:t>ПОСТАНОВЛЯ</w:t>
      </w:r>
      <w:r>
        <w:rPr>
          <w:rFonts w:ascii="Times New Roman" w:hAnsi="Times New Roman" w:cs="Times New Roman"/>
          <w:spacing w:val="80"/>
        </w:rPr>
        <w:t>ЕТ</w:t>
      </w:r>
      <w:r w:rsidRPr="00865A5B">
        <w:rPr>
          <w:rFonts w:ascii="Times New Roman" w:hAnsi="Times New Roman" w:cs="Times New Roman"/>
          <w:spacing w:val="80"/>
        </w:rPr>
        <w:t>:</w:t>
      </w:r>
      <w:r w:rsidRPr="00865A5B">
        <w:rPr>
          <w:rFonts w:ascii="Times New Roman" w:hAnsi="Times New Roman" w:cs="Times New Roman"/>
        </w:rPr>
        <w:t xml:space="preserve"> </w:t>
      </w:r>
    </w:p>
    <w:p w:rsidR="00C4609A" w:rsidRPr="00865A5B" w:rsidRDefault="00C4609A">
      <w:pPr>
        <w:ind w:firstLine="720"/>
        <w:jc w:val="both"/>
        <w:rPr>
          <w:rFonts w:ascii="Times New Roman" w:hAnsi="Times New Roman" w:cs="Times New Roman"/>
        </w:rPr>
      </w:pPr>
    </w:p>
    <w:p w:rsidR="00C4609A" w:rsidRDefault="00C4609A" w:rsidP="00301723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1723">
        <w:rPr>
          <w:rFonts w:ascii="Times New Roman" w:hAnsi="Times New Roman" w:cs="Times New Roman"/>
          <w:sz w:val="24"/>
          <w:szCs w:val="24"/>
        </w:rPr>
        <w:t xml:space="preserve">Утвердить стоимость услуг, предоставляемых согласно гарантированному перечню услуг по погребению на территории </w:t>
      </w:r>
      <w:r>
        <w:rPr>
          <w:rFonts w:ascii="Times New Roman" w:hAnsi="Times New Roman" w:cs="Times New Roman"/>
          <w:sz w:val="24"/>
          <w:szCs w:val="24"/>
        </w:rPr>
        <w:t>Торгунского сельского поселения</w:t>
      </w:r>
      <w:r w:rsidRPr="00301723">
        <w:rPr>
          <w:rFonts w:ascii="Times New Roman" w:hAnsi="Times New Roman" w:cs="Times New Roman"/>
          <w:sz w:val="24"/>
          <w:szCs w:val="24"/>
        </w:rPr>
        <w:t xml:space="preserve"> за сче</w:t>
      </w:r>
      <w:r>
        <w:rPr>
          <w:rFonts w:ascii="Times New Roman" w:hAnsi="Times New Roman" w:cs="Times New Roman"/>
          <w:sz w:val="24"/>
          <w:szCs w:val="24"/>
        </w:rPr>
        <w:t>т средств Пенсионного фонда РФ,</w:t>
      </w:r>
      <w:r w:rsidRPr="00301723">
        <w:rPr>
          <w:rFonts w:ascii="Times New Roman" w:hAnsi="Times New Roman" w:cs="Times New Roman"/>
          <w:sz w:val="24"/>
          <w:szCs w:val="24"/>
        </w:rPr>
        <w:t xml:space="preserve"> Фонда социально</w:t>
      </w:r>
      <w:r>
        <w:rPr>
          <w:rFonts w:ascii="Times New Roman" w:hAnsi="Times New Roman" w:cs="Times New Roman"/>
          <w:sz w:val="24"/>
          <w:szCs w:val="24"/>
        </w:rPr>
        <w:t>го страхования РФ (приложение  1).</w:t>
      </w:r>
    </w:p>
    <w:p w:rsidR="00C4609A" w:rsidRDefault="00C4609A" w:rsidP="008E1216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1216">
        <w:rPr>
          <w:rFonts w:ascii="Times New Roman" w:hAnsi="Times New Roman" w:cs="Times New Roman"/>
          <w:sz w:val="24"/>
          <w:szCs w:val="24"/>
        </w:rPr>
        <w:t xml:space="preserve">Утвердить стоимость услуг, предоставляемых согласно гарантированному перечню услуг по погребению на территории </w:t>
      </w:r>
      <w:r>
        <w:rPr>
          <w:rFonts w:ascii="Times New Roman" w:hAnsi="Times New Roman" w:cs="Times New Roman"/>
          <w:sz w:val="24"/>
          <w:szCs w:val="24"/>
        </w:rPr>
        <w:t>Торгунского  сельского поселения</w:t>
      </w:r>
      <w:r w:rsidRPr="008E1216">
        <w:rPr>
          <w:rFonts w:ascii="Times New Roman" w:hAnsi="Times New Roman" w:cs="Times New Roman"/>
          <w:sz w:val="24"/>
          <w:szCs w:val="24"/>
        </w:rPr>
        <w:t>, возмещаемых за счет средств бюджета Вол</w:t>
      </w:r>
      <w:r>
        <w:rPr>
          <w:rFonts w:ascii="Times New Roman" w:hAnsi="Times New Roman" w:cs="Times New Roman"/>
          <w:sz w:val="24"/>
          <w:szCs w:val="24"/>
        </w:rPr>
        <w:t>гоградской области (приложение  2</w:t>
      </w:r>
      <w:r w:rsidRPr="008E121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609A" w:rsidRDefault="00C4609A" w:rsidP="008E1216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 качество гарантированного перечня услуг по погребению согласно приложению  3.</w:t>
      </w:r>
    </w:p>
    <w:p w:rsidR="00C4609A" w:rsidRDefault="00C4609A" w:rsidP="00B36A98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вступает в силу со дня официального обнародования и распространяет свое действие на правоотношение, возникшие с 01.01.2015 г.</w:t>
      </w:r>
    </w:p>
    <w:p w:rsidR="00C4609A" w:rsidRPr="007717EE" w:rsidRDefault="00C4609A" w:rsidP="00B36A98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17EE">
        <w:rPr>
          <w:rFonts w:ascii="Times New Roman" w:hAnsi="Times New Roman" w:cs="Times New Roman"/>
          <w:color w:val="000000"/>
          <w:sz w:val="24"/>
          <w:szCs w:val="24"/>
        </w:rPr>
        <w:t>Признать утратившими силу</w:t>
      </w:r>
      <w:r w:rsidRPr="00B94A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постановления администрации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Торгунского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40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29 марта 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г.  «Об </w:t>
      </w:r>
      <w:r>
        <w:rPr>
          <w:rFonts w:ascii="Times New Roman" w:hAnsi="Times New Roman" w:cs="Times New Roman"/>
          <w:color w:val="000000"/>
          <w:sz w:val="24"/>
          <w:szCs w:val="24"/>
        </w:rPr>
        <w:t>утверждении стоимости услуг, предоставляемых согласно гарантированному перечню услуг по погребению , и требований к их качеству»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9A" w:rsidRDefault="00C4609A" w:rsidP="00B36A98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оставляю за собой. </w:t>
      </w:r>
    </w:p>
    <w:p w:rsidR="00C4609A" w:rsidRDefault="00C4609A" w:rsidP="003E338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3825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Торгунского</w:t>
      </w:r>
    </w:p>
    <w:p w:rsidR="00C4609A" w:rsidRDefault="00C4609A" w:rsidP="00382545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                                                                                      И.Б.Шавленов </w:t>
      </w:r>
    </w:p>
    <w:p w:rsidR="00C4609A" w:rsidRDefault="00C4609A" w:rsidP="00382545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4609A" w:rsidRDefault="00C4609A" w:rsidP="00382545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4609A" w:rsidRDefault="00C4609A" w:rsidP="00382545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           Приложение №1</w:t>
      </w:r>
    </w:p>
    <w:p w:rsidR="00C4609A" w:rsidRDefault="00C4609A" w:rsidP="00366BD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постановлению Администрации</w:t>
      </w:r>
    </w:p>
    <w:p w:rsidR="00C4609A" w:rsidRDefault="00C4609A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        Торгунского сельского поселения</w:t>
      </w:r>
    </w:p>
    <w:p w:rsidR="00C4609A" w:rsidRDefault="00C4609A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 от «07» апреля  2015 г. № 29</w:t>
      </w:r>
    </w:p>
    <w:p w:rsidR="00C4609A" w:rsidRDefault="00C4609A" w:rsidP="00366BD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609A" w:rsidRDefault="00C4609A" w:rsidP="00366BD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609A" w:rsidRDefault="00C4609A" w:rsidP="00366BD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609A" w:rsidRPr="00D214D7" w:rsidRDefault="00C4609A" w:rsidP="00D214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01723">
        <w:rPr>
          <w:rFonts w:ascii="Times New Roman" w:hAnsi="Times New Roman" w:cs="Times New Roman"/>
          <w:sz w:val="24"/>
          <w:szCs w:val="24"/>
        </w:rPr>
        <w:t xml:space="preserve">тоимость услуг, </w:t>
      </w: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01723">
        <w:rPr>
          <w:rFonts w:ascii="Times New Roman" w:hAnsi="Times New Roman" w:cs="Times New Roman"/>
          <w:sz w:val="24"/>
          <w:szCs w:val="24"/>
        </w:rPr>
        <w:t xml:space="preserve">предоставляемых согласно гарантированному перечню услуг по погребению на территории </w:t>
      </w:r>
      <w:r>
        <w:rPr>
          <w:rFonts w:ascii="Times New Roman" w:hAnsi="Times New Roman" w:cs="Times New Roman"/>
          <w:sz w:val="24"/>
          <w:szCs w:val="24"/>
        </w:rPr>
        <w:t>Торгунского сельского поселения</w:t>
      </w:r>
      <w:r w:rsidRPr="00301723">
        <w:rPr>
          <w:rFonts w:ascii="Times New Roman" w:hAnsi="Times New Roman" w:cs="Times New Roman"/>
          <w:sz w:val="24"/>
          <w:szCs w:val="24"/>
        </w:rPr>
        <w:t xml:space="preserve"> за счет средств Пенсионного фонда РФ, федерального бюджета, Фонда социально</w:t>
      </w:r>
      <w:r>
        <w:rPr>
          <w:rFonts w:ascii="Times New Roman" w:hAnsi="Times New Roman" w:cs="Times New Roman"/>
          <w:sz w:val="24"/>
          <w:szCs w:val="24"/>
        </w:rPr>
        <w:t>го страхования РФ с 01 января 2015 года</w:t>
      </w: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251"/>
        <w:gridCol w:w="2463"/>
        <w:gridCol w:w="2464"/>
      </w:tblGrid>
      <w:tr w:rsidR="00C4609A" w:rsidRPr="002B47CC">
        <w:tc>
          <w:tcPr>
            <w:tcW w:w="675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п/п</w:t>
            </w:r>
          </w:p>
        </w:tc>
        <w:tc>
          <w:tcPr>
            <w:tcW w:w="4251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2463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Единица</w:t>
            </w:r>
          </w:p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измерения </w:t>
            </w:r>
          </w:p>
        </w:tc>
        <w:tc>
          <w:tcPr>
            <w:tcW w:w="2464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Предельная стоимость </w:t>
            </w:r>
          </w:p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(в рублях)</w:t>
            </w:r>
          </w:p>
        </w:tc>
      </w:tr>
      <w:tr w:rsidR="00C4609A" w:rsidRPr="002B47CC">
        <w:tc>
          <w:tcPr>
            <w:tcW w:w="675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C4609A" w:rsidRDefault="00C4609A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Предоставление и доставка гроба и других предметов:</w:t>
            </w:r>
          </w:p>
          <w:p w:rsidR="00C4609A" w:rsidRPr="002B47CC" w:rsidRDefault="00C4609A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Гроб деревянный не драпированный взрослый</w:t>
            </w:r>
          </w:p>
        </w:tc>
        <w:tc>
          <w:tcPr>
            <w:tcW w:w="2463" w:type="dxa"/>
          </w:tcPr>
          <w:p w:rsidR="00C4609A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один</w:t>
            </w:r>
          </w:p>
        </w:tc>
        <w:tc>
          <w:tcPr>
            <w:tcW w:w="2464" w:type="dxa"/>
          </w:tcPr>
          <w:p w:rsidR="00C4609A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1800,0</w:t>
            </w:r>
          </w:p>
        </w:tc>
      </w:tr>
      <w:tr w:rsidR="00C4609A" w:rsidRPr="002B47CC">
        <w:trPr>
          <w:trHeight w:val="1375"/>
        </w:trPr>
        <w:tc>
          <w:tcPr>
            <w:tcW w:w="675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C4609A" w:rsidRDefault="00C4609A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Перевозка тела умершего на кладбище:</w:t>
            </w:r>
          </w:p>
          <w:p w:rsidR="00C4609A" w:rsidRDefault="00C4609A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Вынос гроба с телом из морга или дома</w:t>
            </w:r>
          </w:p>
          <w:p w:rsidR="00C4609A" w:rsidRPr="002B47CC" w:rsidRDefault="00C4609A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Услуги катафалка</w:t>
            </w:r>
          </w:p>
        </w:tc>
        <w:tc>
          <w:tcPr>
            <w:tcW w:w="2463" w:type="dxa"/>
          </w:tcPr>
          <w:p w:rsidR="00C4609A" w:rsidRDefault="00C4609A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Default="00C4609A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Default="00C4609A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  <w:p w:rsidR="00C4609A" w:rsidRDefault="00C4609A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Pr="002B47CC" w:rsidRDefault="00C4609A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C4609A" w:rsidRPr="002841B7" w:rsidRDefault="00C4609A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Pr="002841B7" w:rsidRDefault="00C4609A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Pr="002841B7" w:rsidRDefault="00C4609A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400,0</w:t>
            </w:r>
          </w:p>
          <w:p w:rsidR="00C4609A" w:rsidRPr="002841B7" w:rsidRDefault="00C4609A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Pr="002841B7" w:rsidRDefault="00C4609A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1100,0</w:t>
            </w:r>
          </w:p>
        </w:tc>
      </w:tr>
      <w:tr w:rsidR="00C4609A" w:rsidRPr="002B47CC">
        <w:tc>
          <w:tcPr>
            <w:tcW w:w="675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C4609A" w:rsidRDefault="00C4609A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Погребение:</w:t>
            </w:r>
          </w:p>
          <w:p w:rsidR="00C4609A" w:rsidRPr="002B47CC" w:rsidRDefault="00C4609A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Разметка, расчистка места для могилы, рытье могилы вручную (без надмогильных сооружений)</w:t>
            </w:r>
          </w:p>
        </w:tc>
        <w:tc>
          <w:tcPr>
            <w:tcW w:w="2463" w:type="dxa"/>
          </w:tcPr>
          <w:p w:rsidR="00C4609A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Одна могила</w:t>
            </w:r>
          </w:p>
        </w:tc>
        <w:tc>
          <w:tcPr>
            <w:tcW w:w="2464" w:type="dxa"/>
          </w:tcPr>
          <w:p w:rsidR="00C4609A" w:rsidRPr="002841B7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C4609A" w:rsidRPr="002841B7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1227,28</w:t>
            </w:r>
          </w:p>
        </w:tc>
      </w:tr>
      <w:tr w:rsidR="00C4609A" w:rsidRPr="002B47CC">
        <w:tc>
          <w:tcPr>
            <w:tcW w:w="675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1" w:type="dxa"/>
          </w:tcPr>
          <w:p w:rsidR="00C4609A" w:rsidRPr="002B47CC" w:rsidRDefault="00C4609A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Поднос гроба с телом умершего на кладбище</w:t>
            </w:r>
          </w:p>
        </w:tc>
        <w:tc>
          <w:tcPr>
            <w:tcW w:w="2463" w:type="dxa"/>
          </w:tcPr>
          <w:p w:rsidR="00C4609A" w:rsidRPr="002B47CC" w:rsidRDefault="00C4609A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C4609A" w:rsidRPr="002841B7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300,0</w:t>
            </w:r>
          </w:p>
        </w:tc>
      </w:tr>
      <w:tr w:rsidR="00C4609A" w:rsidRPr="002B47CC">
        <w:trPr>
          <w:trHeight w:val="550"/>
        </w:trPr>
        <w:tc>
          <w:tcPr>
            <w:tcW w:w="675" w:type="dxa"/>
            <w:vMerge w:val="restart"/>
          </w:tcPr>
          <w:p w:rsidR="00C4609A" w:rsidRPr="002B47CC" w:rsidRDefault="00C4609A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1" w:type="dxa"/>
          </w:tcPr>
          <w:p w:rsidR="00C4609A" w:rsidRPr="002B47CC" w:rsidRDefault="00C4609A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Погребение (опускание гроба в могилу, закапывание могилы, устройство надмогильного холма и установка регистрационной таблички)</w:t>
            </w:r>
          </w:p>
        </w:tc>
        <w:tc>
          <w:tcPr>
            <w:tcW w:w="2463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C4609A" w:rsidRPr="002841B7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450,0</w:t>
            </w:r>
          </w:p>
        </w:tc>
      </w:tr>
      <w:tr w:rsidR="00C4609A" w:rsidRPr="002B47CC">
        <w:tc>
          <w:tcPr>
            <w:tcW w:w="675" w:type="dxa"/>
            <w:vMerge/>
          </w:tcPr>
          <w:p w:rsidR="00C4609A" w:rsidRPr="002B47CC" w:rsidRDefault="00C4609A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178" w:type="dxa"/>
            <w:gridSpan w:val="3"/>
            <w:tcBorders>
              <w:top w:val="nil"/>
            </w:tcBorders>
          </w:tcPr>
          <w:p w:rsidR="00C4609A" w:rsidRPr="00EA0190" w:rsidRDefault="00C4609A" w:rsidP="006E0E71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                                                             одни похороны                   5277,28</w:t>
            </w:r>
          </w:p>
        </w:tc>
      </w:tr>
    </w:tbl>
    <w:p w:rsidR="00C4609A" w:rsidRPr="0077225F" w:rsidRDefault="00C4609A" w:rsidP="0077225F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23637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№2</w:t>
      </w:r>
    </w:p>
    <w:p w:rsidR="00C4609A" w:rsidRDefault="00C4609A" w:rsidP="0023637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постановлению Администрации</w:t>
      </w:r>
    </w:p>
    <w:p w:rsidR="00C4609A" w:rsidRDefault="00C4609A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       Торгунского сельского поселения</w:t>
      </w:r>
    </w:p>
    <w:p w:rsidR="00C4609A" w:rsidRDefault="00C4609A" w:rsidP="0023637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от « 07» апреля 2015г. № 29</w:t>
      </w:r>
    </w:p>
    <w:p w:rsidR="00C4609A" w:rsidRDefault="00C4609A" w:rsidP="0023637F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8E1216">
        <w:rPr>
          <w:rFonts w:ascii="Times New Roman" w:hAnsi="Times New Roman" w:cs="Times New Roman"/>
          <w:sz w:val="24"/>
          <w:szCs w:val="24"/>
        </w:rPr>
        <w:t xml:space="preserve">тоимость услуг, </w:t>
      </w: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E1216">
        <w:rPr>
          <w:rFonts w:ascii="Times New Roman" w:hAnsi="Times New Roman" w:cs="Times New Roman"/>
          <w:sz w:val="24"/>
          <w:szCs w:val="24"/>
        </w:rPr>
        <w:t xml:space="preserve">предоставляемых согласно гарантированному перечню услуг по погребению на территории </w:t>
      </w:r>
      <w:r>
        <w:rPr>
          <w:rFonts w:ascii="Times New Roman" w:hAnsi="Times New Roman" w:cs="Times New Roman"/>
          <w:sz w:val="24"/>
          <w:szCs w:val="24"/>
        </w:rPr>
        <w:t>Торгунского сельского поселения</w:t>
      </w:r>
      <w:r w:rsidRPr="008E1216">
        <w:rPr>
          <w:rFonts w:ascii="Times New Roman" w:hAnsi="Times New Roman" w:cs="Times New Roman"/>
          <w:sz w:val="24"/>
          <w:szCs w:val="24"/>
        </w:rPr>
        <w:t>, возмещаемых за счет средств бюджета Волгоградской области</w:t>
      </w: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251"/>
        <w:gridCol w:w="2463"/>
        <w:gridCol w:w="2464"/>
      </w:tblGrid>
      <w:tr w:rsidR="00C4609A" w:rsidRPr="002B47CC">
        <w:tc>
          <w:tcPr>
            <w:tcW w:w="675" w:type="dxa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п/п</w:t>
            </w:r>
          </w:p>
        </w:tc>
        <w:tc>
          <w:tcPr>
            <w:tcW w:w="4251" w:type="dxa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2463" w:type="dxa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Единица</w:t>
            </w:r>
          </w:p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измерения </w:t>
            </w:r>
          </w:p>
        </w:tc>
        <w:tc>
          <w:tcPr>
            <w:tcW w:w="2464" w:type="dxa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Предельная стоимость </w:t>
            </w:r>
          </w:p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(в рублях)</w:t>
            </w:r>
          </w:p>
        </w:tc>
      </w:tr>
      <w:tr w:rsidR="00C4609A" w:rsidRPr="002B47CC">
        <w:tc>
          <w:tcPr>
            <w:tcW w:w="675" w:type="dxa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C4609A" w:rsidRPr="002B47CC" w:rsidRDefault="00C4609A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2463" w:type="dxa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бесплатно</w:t>
            </w:r>
          </w:p>
        </w:tc>
      </w:tr>
      <w:tr w:rsidR="00C4609A" w:rsidRPr="002B47CC">
        <w:tc>
          <w:tcPr>
            <w:tcW w:w="675" w:type="dxa"/>
            <w:vMerge w:val="restart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C4609A" w:rsidRPr="002B47CC" w:rsidRDefault="00C4609A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Предоставление и доставка гроба и других предметов, необходимых для погребения:</w:t>
            </w:r>
          </w:p>
        </w:tc>
        <w:tc>
          <w:tcPr>
            <w:tcW w:w="2463" w:type="dxa"/>
          </w:tcPr>
          <w:p w:rsidR="00C4609A" w:rsidRPr="002B47CC" w:rsidRDefault="00C4609A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64" w:type="dxa"/>
          </w:tcPr>
          <w:p w:rsidR="00C4609A" w:rsidRPr="00A51077" w:rsidRDefault="00C4609A" w:rsidP="00C31DC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  <w:t xml:space="preserve"> </w:t>
            </w:r>
          </w:p>
        </w:tc>
      </w:tr>
      <w:tr w:rsidR="00C4609A" w:rsidRPr="002B47CC">
        <w:tc>
          <w:tcPr>
            <w:tcW w:w="675" w:type="dxa"/>
            <w:vMerge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1" w:type="dxa"/>
          </w:tcPr>
          <w:p w:rsidR="00C4609A" w:rsidRPr="002B47CC" w:rsidRDefault="00C4609A" w:rsidP="00F96C65">
            <w:pPr>
              <w:rPr>
                <w:rFonts w:ascii="Times New Roman" w:hAnsi="Times New Roman" w:cs="Times New Roman"/>
              </w:rPr>
            </w:pPr>
            <w:r w:rsidRPr="002B47CC">
              <w:rPr>
                <w:rFonts w:ascii="Times New Roman" w:hAnsi="Times New Roman" w:cs="Times New Roman"/>
              </w:rPr>
              <w:t>- гроб деревянный не драпированный</w:t>
            </w:r>
          </w:p>
        </w:tc>
        <w:tc>
          <w:tcPr>
            <w:tcW w:w="2463" w:type="dxa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 штука</w:t>
            </w:r>
          </w:p>
        </w:tc>
        <w:tc>
          <w:tcPr>
            <w:tcW w:w="2464" w:type="dxa"/>
          </w:tcPr>
          <w:p w:rsidR="00C4609A" w:rsidRPr="002841B7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1800,00</w:t>
            </w:r>
          </w:p>
        </w:tc>
      </w:tr>
      <w:tr w:rsidR="00C4609A" w:rsidRPr="002B47CC">
        <w:tc>
          <w:tcPr>
            <w:tcW w:w="675" w:type="dxa"/>
            <w:vMerge/>
          </w:tcPr>
          <w:p w:rsidR="00C4609A" w:rsidRPr="002B47CC" w:rsidRDefault="00C4609A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1" w:type="dxa"/>
          </w:tcPr>
          <w:p w:rsidR="00C4609A" w:rsidRPr="002B47CC" w:rsidRDefault="00C4609A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доставка гроба и других ритуальных предметов на дом или морг</w:t>
            </w:r>
          </w:p>
        </w:tc>
        <w:tc>
          <w:tcPr>
            <w:tcW w:w="2463" w:type="dxa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C4609A" w:rsidRPr="002841B7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700,00</w:t>
            </w:r>
          </w:p>
        </w:tc>
      </w:tr>
      <w:tr w:rsidR="00C4609A" w:rsidRPr="002B47CC">
        <w:tc>
          <w:tcPr>
            <w:tcW w:w="675" w:type="dxa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C4609A" w:rsidRDefault="00C4609A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Перевозка тела </w:t>
            </w:r>
            <w:r w:rsidRPr="00A33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останков) 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умершего  на кладбище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(в крематорий) </w:t>
            </w:r>
          </w:p>
          <w:p w:rsidR="00C4609A" w:rsidRPr="002B47CC" w:rsidRDefault="00C4609A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Услуги катафалка</w:t>
            </w:r>
          </w:p>
        </w:tc>
        <w:tc>
          <w:tcPr>
            <w:tcW w:w="2463" w:type="dxa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C4609A" w:rsidRPr="002841B7" w:rsidRDefault="00C4609A" w:rsidP="002A0D8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1100,00</w:t>
            </w:r>
          </w:p>
        </w:tc>
      </w:tr>
      <w:tr w:rsidR="00C4609A" w:rsidRPr="002B47CC">
        <w:tc>
          <w:tcPr>
            <w:tcW w:w="675" w:type="dxa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251" w:type="dxa"/>
            <w:vMerge w:val="restart"/>
          </w:tcPr>
          <w:p w:rsidR="00C4609A" w:rsidRPr="002B47CC" w:rsidRDefault="00C4609A" w:rsidP="005F09C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ытье могилы</w:t>
            </w:r>
          </w:p>
        </w:tc>
        <w:tc>
          <w:tcPr>
            <w:tcW w:w="2463" w:type="dxa"/>
            <w:vMerge w:val="restart"/>
          </w:tcPr>
          <w:p w:rsidR="00C4609A" w:rsidRPr="002B47CC" w:rsidRDefault="00C4609A" w:rsidP="00F96C6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одна могила</w:t>
            </w:r>
          </w:p>
        </w:tc>
        <w:tc>
          <w:tcPr>
            <w:tcW w:w="2464" w:type="dxa"/>
            <w:vMerge w:val="restart"/>
          </w:tcPr>
          <w:p w:rsidR="00C4609A" w:rsidRPr="002841B7" w:rsidRDefault="00C4609A" w:rsidP="005F09C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1368,00</w:t>
            </w:r>
          </w:p>
        </w:tc>
      </w:tr>
      <w:tr w:rsidR="00C4609A" w:rsidRPr="002B47CC">
        <w:trPr>
          <w:trHeight w:val="276"/>
        </w:trPr>
        <w:tc>
          <w:tcPr>
            <w:tcW w:w="675" w:type="dxa"/>
            <w:vMerge w:val="restart"/>
          </w:tcPr>
          <w:p w:rsidR="00C4609A" w:rsidRPr="002B47CC" w:rsidRDefault="00C4609A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C4609A" w:rsidRPr="002B47CC" w:rsidRDefault="00C4609A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63" w:type="dxa"/>
            <w:vMerge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:rsidR="00C4609A" w:rsidRPr="002841B7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C4609A" w:rsidRPr="002B47CC">
        <w:tc>
          <w:tcPr>
            <w:tcW w:w="675" w:type="dxa"/>
            <w:vMerge/>
          </w:tcPr>
          <w:p w:rsidR="00C4609A" w:rsidRPr="002B47CC" w:rsidRDefault="00C4609A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1" w:type="dxa"/>
          </w:tcPr>
          <w:p w:rsidR="00C4609A" w:rsidRPr="002B47CC" w:rsidRDefault="00C4609A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огребение</w:t>
            </w:r>
          </w:p>
        </w:tc>
        <w:tc>
          <w:tcPr>
            <w:tcW w:w="2463" w:type="dxa"/>
          </w:tcPr>
          <w:p w:rsidR="00C4609A" w:rsidRPr="002B47CC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C4609A" w:rsidRPr="002841B7" w:rsidRDefault="00C4609A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800,00</w:t>
            </w:r>
          </w:p>
        </w:tc>
      </w:tr>
      <w:tr w:rsidR="00C4609A" w:rsidRPr="002B47CC">
        <w:tc>
          <w:tcPr>
            <w:tcW w:w="675" w:type="dxa"/>
            <w:vMerge/>
          </w:tcPr>
          <w:p w:rsidR="00C4609A" w:rsidRPr="002B47CC" w:rsidRDefault="00C4609A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178" w:type="dxa"/>
            <w:gridSpan w:val="3"/>
          </w:tcPr>
          <w:p w:rsidR="00C4609A" w:rsidRPr="0047276D" w:rsidRDefault="00C4609A" w:rsidP="006211F5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276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472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5768</w:t>
            </w:r>
            <w:r w:rsidRPr="0047276D">
              <w:rPr>
                <w:rFonts w:ascii="Times New Roman" w:hAnsi="Times New Roman" w:cs="Times New Roman"/>
                <w:sz w:val="24"/>
                <w:szCs w:val="24"/>
              </w:rPr>
              <w:t>, 00</w:t>
            </w:r>
          </w:p>
        </w:tc>
      </w:tr>
    </w:tbl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3E2F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№3</w:t>
      </w:r>
    </w:p>
    <w:p w:rsidR="00C4609A" w:rsidRDefault="00C4609A" w:rsidP="003E2F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к постановлению Администрации</w:t>
      </w:r>
    </w:p>
    <w:p w:rsidR="00C4609A" w:rsidRDefault="00C4609A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        Торгунского сельского поселения</w:t>
      </w:r>
    </w:p>
    <w:p w:rsidR="00C4609A" w:rsidRDefault="00C4609A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от «07» апреля 2015 г. № 29</w:t>
      </w:r>
    </w:p>
    <w:p w:rsidR="00C4609A" w:rsidRDefault="00C4609A" w:rsidP="003E2F4D">
      <w:pPr>
        <w:pStyle w:val="ConsPlusTitle"/>
        <w:widowControl/>
        <w:tabs>
          <w:tab w:val="left" w:pos="8175"/>
        </w:tabs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F047BB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Характеристика работ, предусмотренных</w:t>
      </w: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гарантированным перечнем услуг по погребению</w:t>
      </w: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6484"/>
      </w:tblGrid>
      <w:tr w:rsidR="00C4609A" w:rsidRPr="002B47CC">
        <w:tc>
          <w:tcPr>
            <w:tcW w:w="675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п/п</w:t>
            </w:r>
          </w:p>
        </w:tc>
        <w:tc>
          <w:tcPr>
            <w:tcW w:w="2694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6484" w:type="dxa"/>
          </w:tcPr>
          <w:p w:rsidR="00C4609A" w:rsidRPr="005B568B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B56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Требования  к  качеству  услуги, входящей  в  гарантированный  перечень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услуг</w:t>
            </w:r>
            <w:r w:rsidRPr="005B56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по погребению</w:t>
            </w:r>
          </w:p>
        </w:tc>
      </w:tr>
      <w:tr w:rsidR="00C4609A" w:rsidRPr="002B47CC">
        <w:tc>
          <w:tcPr>
            <w:tcW w:w="675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6484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Получение документов, удостоверяющих личность умершего. Выяснение места нахождения покойного, выезд в поликлинику, больницу или морг для оформления документов. Выезд в орган ЗАГСа для получения свидетельства о смерти и справки для получения пособия на погребение. Доставка документов заказчику.</w:t>
            </w:r>
          </w:p>
        </w:tc>
      </w:tr>
      <w:tr w:rsidR="00C4609A" w:rsidRPr="002B47CC">
        <w:trPr>
          <w:trHeight w:val="2215"/>
        </w:trPr>
        <w:tc>
          <w:tcPr>
            <w:tcW w:w="675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  <w:p w:rsidR="00C4609A" w:rsidRPr="002B47CC" w:rsidRDefault="00C4609A" w:rsidP="002B47C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Вынос гроба с телом умершего и сопровождение к месту захоронения. Перевозка гроба с телом умершего и сопровождение к месту захоронения.</w:t>
            </w:r>
          </w:p>
        </w:tc>
        <w:tc>
          <w:tcPr>
            <w:tcW w:w="6484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Прибытие бригады из 4 человек, осуществляющей вынос гроба с телом, к дому или моргу.</w:t>
            </w:r>
          </w:p>
          <w:p w:rsidR="00C4609A" w:rsidRPr="002B47CC" w:rsidRDefault="00C4609A" w:rsidP="002B47C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Вынос гроба с телом из дома или морга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 кратковременной остановкой.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Установка гроба в авт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отранспорт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сопровождение в пути. Вынос и установка гроба с телом на месте захоронения.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Предоставление автокатафалка для перевозки гроба с телом умершего и сопровождающих лиц из дома или морга до места захоронения. Продолжительность похорон до 1,5 часов.</w:t>
            </w:r>
          </w:p>
        </w:tc>
      </w:tr>
      <w:tr w:rsidR="00C4609A" w:rsidRPr="002B47CC">
        <w:tc>
          <w:tcPr>
            <w:tcW w:w="675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Погребение</w:t>
            </w:r>
          </w:p>
        </w:tc>
        <w:tc>
          <w:tcPr>
            <w:tcW w:w="6484" w:type="dxa"/>
          </w:tcPr>
          <w:p w:rsidR="00C4609A" w:rsidRPr="002B47CC" w:rsidRDefault="00C4609A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Расчистка и разметка места для рытья могилы в соответствии со стандартами. Рытье могилы механизированным либо ручным способом. Поднос гроба с телом умершего на кладбище, забивание крышки гроба и опускание в могилу. Засыпание могилы вручную и устройство надмогильного холма. Установка регистрационной таблички (креста) и венков на могиле.</w:t>
            </w:r>
          </w:p>
        </w:tc>
      </w:tr>
    </w:tbl>
    <w:p w:rsidR="00C4609A" w:rsidRPr="0097234C" w:rsidRDefault="00C4609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</w:t>
      </w: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Согласования проекта постановления Администрации Торгунского сельского поселения  Старополтавского муниципального района Волгоградской области</w:t>
      </w:r>
    </w:p>
    <w:p w:rsidR="00C4609A" w:rsidRDefault="00C4609A" w:rsidP="002265FF">
      <w:pPr>
        <w:tabs>
          <w:tab w:val="left" w:pos="9637"/>
        </w:tabs>
        <w:ind w:right="13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«Об утверждении стоимости гарантированного перечня услуг по погребению»  </w:t>
      </w: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70"/>
        <w:gridCol w:w="1970"/>
        <w:gridCol w:w="1971"/>
        <w:gridCol w:w="1971"/>
        <w:gridCol w:w="1971"/>
      </w:tblGrid>
      <w:tr w:rsidR="00C4609A" w:rsidRPr="002426AE">
        <w:tc>
          <w:tcPr>
            <w:tcW w:w="1970" w:type="dxa"/>
          </w:tcPr>
          <w:p w:rsidR="00C4609A" w:rsidRPr="002426AE" w:rsidRDefault="00C4609A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70" w:type="dxa"/>
          </w:tcPr>
          <w:p w:rsidR="00C4609A" w:rsidRPr="002426AE" w:rsidRDefault="00C4609A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971" w:type="dxa"/>
          </w:tcPr>
          <w:p w:rsidR="00C4609A" w:rsidRPr="002426AE" w:rsidRDefault="00C4609A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71" w:type="dxa"/>
          </w:tcPr>
          <w:p w:rsidR="00C4609A" w:rsidRPr="002426AE" w:rsidRDefault="00C4609A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Замечания по проекту</w:t>
            </w:r>
          </w:p>
        </w:tc>
        <w:tc>
          <w:tcPr>
            <w:tcW w:w="1971" w:type="dxa"/>
          </w:tcPr>
          <w:p w:rsidR="00C4609A" w:rsidRPr="002426AE" w:rsidRDefault="00C4609A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Дата и подпись</w:t>
            </w:r>
          </w:p>
        </w:tc>
      </w:tr>
      <w:tr w:rsidR="00C4609A" w:rsidRPr="002426AE">
        <w:tc>
          <w:tcPr>
            <w:tcW w:w="1970" w:type="dxa"/>
          </w:tcPr>
          <w:p w:rsidR="00C4609A" w:rsidRPr="002426AE" w:rsidRDefault="00C4609A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Филиал № 13 ГУ  Волгоградского РО ФСС РФ</w:t>
            </w:r>
          </w:p>
        </w:tc>
        <w:tc>
          <w:tcPr>
            <w:tcW w:w="1970" w:type="dxa"/>
          </w:tcPr>
          <w:p w:rsidR="00C4609A" w:rsidRPr="002426AE" w:rsidRDefault="00C4609A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71" w:type="dxa"/>
          </w:tcPr>
          <w:p w:rsidR="00C4609A" w:rsidRPr="002426AE" w:rsidRDefault="00C4609A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Орешкин А.А.</w:t>
            </w:r>
          </w:p>
        </w:tc>
        <w:tc>
          <w:tcPr>
            <w:tcW w:w="1971" w:type="dxa"/>
          </w:tcPr>
          <w:p w:rsidR="00C4609A" w:rsidRPr="002426AE" w:rsidRDefault="00C4609A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4609A" w:rsidRPr="002426AE" w:rsidRDefault="00C4609A" w:rsidP="002426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</w:t>
      </w: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Согласования проекта постановления Администрации Торгунского сельского поселения  Старополтавского муниципального района Волгоградской области</w:t>
      </w:r>
    </w:p>
    <w:p w:rsidR="00C4609A" w:rsidRDefault="00C4609A" w:rsidP="002265FF">
      <w:pPr>
        <w:ind w:right="-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«Об утверждении стоимости гарантированного перечня услуг по погребению»  </w:t>
      </w: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70"/>
        <w:gridCol w:w="1970"/>
        <w:gridCol w:w="1971"/>
        <w:gridCol w:w="1971"/>
        <w:gridCol w:w="1971"/>
      </w:tblGrid>
      <w:tr w:rsidR="00C4609A" w:rsidRPr="002426AE">
        <w:tc>
          <w:tcPr>
            <w:tcW w:w="1970" w:type="dxa"/>
          </w:tcPr>
          <w:p w:rsidR="00C4609A" w:rsidRPr="002426AE" w:rsidRDefault="00C4609A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70" w:type="dxa"/>
          </w:tcPr>
          <w:p w:rsidR="00C4609A" w:rsidRPr="002426AE" w:rsidRDefault="00C4609A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971" w:type="dxa"/>
          </w:tcPr>
          <w:p w:rsidR="00C4609A" w:rsidRPr="002426AE" w:rsidRDefault="00C4609A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71" w:type="dxa"/>
          </w:tcPr>
          <w:p w:rsidR="00C4609A" w:rsidRPr="002426AE" w:rsidRDefault="00C4609A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Замечания по проекту</w:t>
            </w:r>
          </w:p>
        </w:tc>
        <w:tc>
          <w:tcPr>
            <w:tcW w:w="1971" w:type="dxa"/>
          </w:tcPr>
          <w:p w:rsidR="00C4609A" w:rsidRPr="002426AE" w:rsidRDefault="00C4609A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E">
              <w:rPr>
                <w:rFonts w:ascii="Times New Roman" w:hAnsi="Times New Roman" w:cs="Times New Roman"/>
                <w:sz w:val="24"/>
                <w:szCs w:val="24"/>
              </w:rPr>
              <w:t>Дата и подпись</w:t>
            </w:r>
          </w:p>
        </w:tc>
      </w:tr>
      <w:tr w:rsidR="00C4609A" w:rsidRPr="002426AE">
        <w:tc>
          <w:tcPr>
            <w:tcW w:w="1970" w:type="dxa"/>
          </w:tcPr>
          <w:p w:rsidR="00C4609A" w:rsidRPr="002426AE" w:rsidRDefault="00C4609A" w:rsidP="00F26B1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пенсионного фонд РФ по Волгоградской области</w:t>
            </w:r>
          </w:p>
        </w:tc>
        <w:tc>
          <w:tcPr>
            <w:tcW w:w="1970" w:type="dxa"/>
          </w:tcPr>
          <w:p w:rsidR="00C4609A" w:rsidRPr="002426AE" w:rsidRDefault="00C4609A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4609A" w:rsidRPr="002426AE" w:rsidRDefault="00C4609A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4609A" w:rsidRPr="002426AE" w:rsidRDefault="00C4609A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C4609A" w:rsidRPr="002426AE" w:rsidRDefault="00C4609A" w:rsidP="00BD096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09A" w:rsidRDefault="00C4609A" w:rsidP="002265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09A" w:rsidRDefault="00C4609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sectPr w:rsidR="00C4609A" w:rsidSect="00BC12F4">
      <w:footerReference w:type="default" r:id="rId10"/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09A" w:rsidRDefault="00C4609A">
      <w:r>
        <w:separator/>
      </w:r>
    </w:p>
  </w:endnote>
  <w:endnote w:type="continuationSeparator" w:id="1">
    <w:p w:rsidR="00C4609A" w:rsidRDefault="00C46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09A" w:rsidRDefault="00C4609A" w:rsidP="00AA17AD">
    <w:pPr>
      <w:pStyle w:val="Footer"/>
      <w:framePr w:wrap="auto" w:vAnchor="text" w:hAnchor="margin" w:xAlign="right" w:y="1"/>
      <w:rPr>
        <w:rStyle w:val="PageNumber"/>
      </w:rPr>
    </w:pPr>
  </w:p>
  <w:p w:rsidR="00C4609A" w:rsidRDefault="00C4609A" w:rsidP="00E3035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09A" w:rsidRDefault="00C4609A">
      <w:r>
        <w:separator/>
      </w:r>
    </w:p>
  </w:footnote>
  <w:footnote w:type="continuationSeparator" w:id="1">
    <w:p w:rsidR="00C4609A" w:rsidRDefault="00C460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D73EA"/>
    <w:multiLevelType w:val="hybridMultilevel"/>
    <w:tmpl w:val="2D64C040"/>
    <w:lvl w:ilvl="0" w:tplc="29DE78D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D0D"/>
    <w:rsid w:val="00011114"/>
    <w:rsid w:val="000629B6"/>
    <w:rsid w:val="00063FCC"/>
    <w:rsid w:val="00066225"/>
    <w:rsid w:val="000808D5"/>
    <w:rsid w:val="000951D7"/>
    <w:rsid w:val="000A3EAA"/>
    <w:rsid w:val="000D4A2E"/>
    <w:rsid w:val="000F185E"/>
    <w:rsid w:val="000F3B6A"/>
    <w:rsid w:val="000F6D04"/>
    <w:rsid w:val="00104792"/>
    <w:rsid w:val="0012172A"/>
    <w:rsid w:val="001249A2"/>
    <w:rsid w:val="00135653"/>
    <w:rsid w:val="00156333"/>
    <w:rsid w:val="001634D8"/>
    <w:rsid w:val="00186F14"/>
    <w:rsid w:val="0018731E"/>
    <w:rsid w:val="001958C8"/>
    <w:rsid w:val="00197391"/>
    <w:rsid w:val="001B767D"/>
    <w:rsid w:val="001D7F01"/>
    <w:rsid w:val="001F0B36"/>
    <w:rsid w:val="001F79D5"/>
    <w:rsid w:val="00203B33"/>
    <w:rsid w:val="00210D60"/>
    <w:rsid w:val="002118AF"/>
    <w:rsid w:val="002265FF"/>
    <w:rsid w:val="00226B70"/>
    <w:rsid w:val="00235ADC"/>
    <w:rsid w:val="0023637F"/>
    <w:rsid w:val="00241E7F"/>
    <w:rsid w:val="002426AE"/>
    <w:rsid w:val="002434D8"/>
    <w:rsid w:val="00245812"/>
    <w:rsid w:val="0025370E"/>
    <w:rsid w:val="00270586"/>
    <w:rsid w:val="00272247"/>
    <w:rsid w:val="002802EB"/>
    <w:rsid w:val="002841B7"/>
    <w:rsid w:val="002979DC"/>
    <w:rsid w:val="002A0D8E"/>
    <w:rsid w:val="002B3BD6"/>
    <w:rsid w:val="002B47CC"/>
    <w:rsid w:val="002B4958"/>
    <w:rsid w:val="002C05E5"/>
    <w:rsid w:val="002D6DA4"/>
    <w:rsid w:val="002F3568"/>
    <w:rsid w:val="00301723"/>
    <w:rsid w:val="00301B52"/>
    <w:rsid w:val="00321D0D"/>
    <w:rsid w:val="0034072D"/>
    <w:rsid w:val="00350765"/>
    <w:rsid w:val="0036099E"/>
    <w:rsid w:val="00366BDE"/>
    <w:rsid w:val="00382545"/>
    <w:rsid w:val="003A3F05"/>
    <w:rsid w:val="003C2CA1"/>
    <w:rsid w:val="003E2F4D"/>
    <w:rsid w:val="003E338C"/>
    <w:rsid w:val="003E55DF"/>
    <w:rsid w:val="00434882"/>
    <w:rsid w:val="00435AE0"/>
    <w:rsid w:val="00436876"/>
    <w:rsid w:val="0047276D"/>
    <w:rsid w:val="004A0A00"/>
    <w:rsid w:val="004A235E"/>
    <w:rsid w:val="004C0C0A"/>
    <w:rsid w:val="004D7D25"/>
    <w:rsid w:val="004E28A8"/>
    <w:rsid w:val="004E798D"/>
    <w:rsid w:val="004F59B6"/>
    <w:rsid w:val="004F6B6C"/>
    <w:rsid w:val="0050226C"/>
    <w:rsid w:val="005042CB"/>
    <w:rsid w:val="0052101B"/>
    <w:rsid w:val="005231EC"/>
    <w:rsid w:val="00533444"/>
    <w:rsid w:val="00541394"/>
    <w:rsid w:val="005419F9"/>
    <w:rsid w:val="00551761"/>
    <w:rsid w:val="005B155E"/>
    <w:rsid w:val="005B206D"/>
    <w:rsid w:val="005B568B"/>
    <w:rsid w:val="005B6535"/>
    <w:rsid w:val="005C006F"/>
    <w:rsid w:val="005C2B36"/>
    <w:rsid w:val="005D4A67"/>
    <w:rsid w:val="005E4339"/>
    <w:rsid w:val="005F09CE"/>
    <w:rsid w:val="00607348"/>
    <w:rsid w:val="006211F5"/>
    <w:rsid w:val="006218A7"/>
    <w:rsid w:val="00632181"/>
    <w:rsid w:val="006359AD"/>
    <w:rsid w:val="00642267"/>
    <w:rsid w:val="0064347E"/>
    <w:rsid w:val="00652046"/>
    <w:rsid w:val="0065780F"/>
    <w:rsid w:val="00665692"/>
    <w:rsid w:val="00670FAA"/>
    <w:rsid w:val="006769C6"/>
    <w:rsid w:val="00682176"/>
    <w:rsid w:val="0068250F"/>
    <w:rsid w:val="00685938"/>
    <w:rsid w:val="006912A4"/>
    <w:rsid w:val="006A1A5F"/>
    <w:rsid w:val="006A6173"/>
    <w:rsid w:val="006B12FA"/>
    <w:rsid w:val="006B3EAE"/>
    <w:rsid w:val="006B77D2"/>
    <w:rsid w:val="006D13E6"/>
    <w:rsid w:val="006D6CA5"/>
    <w:rsid w:val="006D7312"/>
    <w:rsid w:val="006D7CDA"/>
    <w:rsid w:val="006E0E71"/>
    <w:rsid w:val="006E6878"/>
    <w:rsid w:val="006F0F91"/>
    <w:rsid w:val="006F6FF7"/>
    <w:rsid w:val="007077FC"/>
    <w:rsid w:val="007154ED"/>
    <w:rsid w:val="00732D25"/>
    <w:rsid w:val="00756FF9"/>
    <w:rsid w:val="007717EE"/>
    <w:rsid w:val="007719A3"/>
    <w:rsid w:val="0077225F"/>
    <w:rsid w:val="00774638"/>
    <w:rsid w:val="007A3C47"/>
    <w:rsid w:val="007C4603"/>
    <w:rsid w:val="007D54EB"/>
    <w:rsid w:val="007E0097"/>
    <w:rsid w:val="007E68E7"/>
    <w:rsid w:val="007F43A7"/>
    <w:rsid w:val="007F4459"/>
    <w:rsid w:val="00802FC1"/>
    <w:rsid w:val="00804FFE"/>
    <w:rsid w:val="00807DAA"/>
    <w:rsid w:val="00820803"/>
    <w:rsid w:val="00822086"/>
    <w:rsid w:val="008268EC"/>
    <w:rsid w:val="00830EE3"/>
    <w:rsid w:val="00865A5B"/>
    <w:rsid w:val="008844D2"/>
    <w:rsid w:val="00895176"/>
    <w:rsid w:val="00897243"/>
    <w:rsid w:val="008A0C6E"/>
    <w:rsid w:val="008A2F08"/>
    <w:rsid w:val="008A3708"/>
    <w:rsid w:val="008C0AE4"/>
    <w:rsid w:val="008C4B9A"/>
    <w:rsid w:val="008D26D2"/>
    <w:rsid w:val="008E1216"/>
    <w:rsid w:val="00911813"/>
    <w:rsid w:val="00920E23"/>
    <w:rsid w:val="0092220E"/>
    <w:rsid w:val="00931337"/>
    <w:rsid w:val="00934B89"/>
    <w:rsid w:val="00945CFE"/>
    <w:rsid w:val="0097234C"/>
    <w:rsid w:val="00972F90"/>
    <w:rsid w:val="00974662"/>
    <w:rsid w:val="00983391"/>
    <w:rsid w:val="00986F37"/>
    <w:rsid w:val="00994551"/>
    <w:rsid w:val="009959DC"/>
    <w:rsid w:val="009C3FFC"/>
    <w:rsid w:val="009C455A"/>
    <w:rsid w:val="009E157D"/>
    <w:rsid w:val="00A064DB"/>
    <w:rsid w:val="00A33F14"/>
    <w:rsid w:val="00A36241"/>
    <w:rsid w:val="00A4412C"/>
    <w:rsid w:val="00A46016"/>
    <w:rsid w:val="00A51077"/>
    <w:rsid w:val="00A5419E"/>
    <w:rsid w:val="00A57CB2"/>
    <w:rsid w:val="00A67904"/>
    <w:rsid w:val="00A732C8"/>
    <w:rsid w:val="00AA055F"/>
    <w:rsid w:val="00AA09B1"/>
    <w:rsid w:val="00AA17AD"/>
    <w:rsid w:val="00AA1D87"/>
    <w:rsid w:val="00AA4261"/>
    <w:rsid w:val="00AD06A8"/>
    <w:rsid w:val="00AD63A9"/>
    <w:rsid w:val="00AE28D8"/>
    <w:rsid w:val="00AF4ECD"/>
    <w:rsid w:val="00B12BE2"/>
    <w:rsid w:val="00B167CE"/>
    <w:rsid w:val="00B36A98"/>
    <w:rsid w:val="00B6575D"/>
    <w:rsid w:val="00B775FD"/>
    <w:rsid w:val="00B94AB0"/>
    <w:rsid w:val="00BA572A"/>
    <w:rsid w:val="00BB2063"/>
    <w:rsid w:val="00BB7C49"/>
    <w:rsid w:val="00BC12F4"/>
    <w:rsid w:val="00BD096B"/>
    <w:rsid w:val="00BD7BFC"/>
    <w:rsid w:val="00BF1055"/>
    <w:rsid w:val="00BF31AE"/>
    <w:rsid w:val="00C02128"/>
    <w:rsid w:val="00C12727"/>
    <w:rsid w:val="00C21116"/>
    <w:rsid w:val="00C25EED"/>
    <w:rsid w:val="00C31DC2"/>
    <w:rsid w:val="00C333DF"/>
    <w:rsid w:val="00C41412"/>
    <w:rsid w:val="00C4609A"/>
    <w:rsid w:val="00C65798"/>
    <w:rsid w:val="00CB114F"/>
    <w:rsid w:val="00CB420C"/>
    <w:rsid w:val="00D214D7"/>
    <w:rsid w:val="00D23252"/>
    <w:rsid w:val="00D335F4"/>
    <w:rsid w:val="00D52E72"/>
    <w:rsid w:val="00D70526"/>
    <w:rsid w:val="00D849DF"/>
    <w:rsid w:val="00DA22FD"/>
    <w:rsid w:val="00DA312C"/>
    <w:rsid w:val="00DB5BC3"/>
    <w:rsid w:val="00DC3408"/>
    <w:rsid w:val="00DD4863"/>
    <w:rsid w:val="00DE5CB6"/>
    <w:rsid w:val="00DF2091"/>
    <w:rsid w:val="00DF7436"/>
    <w:rsid w:val="00E125EE"/>
    <w:rsid w:val="00E30353"/>
    <w:rsid w:val="00E41136"/>
    <w:rsid w:val="00E545DC"/>
    <w:rsid w:val="00E859E8"/>
    <w:rsid w:val="00E87F3B"/>
    <w:rsid w:val="00EA0190"/>
    <w:rsid w:val="00EA4414"/>
    <w:rsid w:val="00EC5936"/>
    <w:rsid w:val="00F047BB"/>
    <w:rsid w:val="00F10F38"/>
    <w:rsid w:val="00F2393B"/>
    <w:rsid w:val="00F24BFC"/>
    <w:rsid w:val="00F25787"/>
    <w:rsid w:val="00F26B1B"/>
    <w:rsid w:val="00F30DF9"/>
    <w:rsid w:val="00F34BBE"/>
    <w:rsid w:val="00F52999"/>
    <w:rsid w:val="00F52D35"/>
    <w:rsid w:val="00F65C48"/>
    <w:rsid w:val="00F71980"/>
    <w:rsid w:val="00F84FAC"/>
    <w:rsid w:val="00F9098E"/>
    <w:rsid w:val="00F95937"/>
    <w:rsid w:val="00F96C65"/>
    <w:rsid w:val="00FA76DC"/>
    <w:rsid w:val="00FB2B9B"/>
    <w:rsid w:val="00FB5AA9"/>
    <w:rsid w:val="00FD7E67"/>
    <w:rsid w:val="00FE1197"/>
    <w:rsid w:val="00FE5CF8"/>
    <w:rsid w:val="00FF2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2F4"/>
    <w:pPr>
      <w:widowControl w:val="0"/>
      <w:suppressAutoHyphens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C3FFC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12F4"/>
    <w:pPr>
      <w:keepNext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0E23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Absatz-Standardschriftart">
    <w:name w:val="Absatz-Standardschriftart"/>
    <w:uiPriority w:val="99"/>
    <w:rsid w:val="00BC12F4"/>
  </w:style>
  <w:style w:type="character" w:customStyle="1" w:styleId="WW-Absatz-Standardschriftart">
    <w:name w:val="WW-Absatz-Standardschriftart"/>
    <w:uiPriority w:val="99"/>
    <w:rsid w:val="00BC12F4"/>
  </w:style>
  <w:style w:type="character" w:customStyle="1" w:styleId="WW-Absatz-Standardschriftart1">
    <w:name w:val="WW-Absatz-Standardschriftart1"/>
    <w:uiPriority w:val="99"/>
    <w:rsid w:val="00BC12F4"/>
  </w:style>
  <w:style w:type="character" w:customStyle="1" w:styleId="WW-Absatz-Standardschriftart11">
    <w:name w:val="WW-Absatz-Standardschriftart11"/>
    <w:uiPriority w:val="99"/>
    <w:rsid w:val="00BC12F4"/>
  </w:style>
  <w:style w:type="character" w:customStyle="1" w:styleId="WW-Absatz-Standardschriftart111">
    <w:name w:val="WW-Absatz-Standardschriftart111"/>
    <w:uiPriority w:val="99"/>
    <w:rsid w:val="00BC12F4"/>
  </w:style>
  <w:style w:type="character" w:customStyle="1" w:styleId="WW-Absatz-Standardschriftart1111">
    <w:name w:val="WW-Absatz-Standardschriftart1111"/>
    <w:uiPriority w:val="99"/>
    <w:rsid w:val="00BC12F4"/>
  </w:style>
  <w:style w:type="character" w:customStyle="1" w:styleId="WW-Absatz-Standardschriftart11111">
    <w:name w:val="WW-Absatz-Standardschriftart11111"/>
    <w:uiPriority w:val="99"/>
    <w:rsid w:val="00BC12F4"/>
  </w:style>
  <w:style w:type="character" w:customStyle="1" w:styleId="WW-Absatz-Standardschriftart111111">
    <w:name w:val="WW-Absatz-Standardschriftart111111"/>
    <w:uiPriority w:val="99"/>
    <w:rsid w:val="00BC12F4"/>
  </w:style>
  <w:style w:type="paragraph" w:customStyle="1" w:styleId="a">
    <w:name w:val="Заголовок"/>
    <w:basedOn w:val="Normal"/>
    <w:next w:val="BodyText"/>
    <w:uiPriority w:val="99"/>
    <w:rsid w:val="00BC12F4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C12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  <w:sz w:val="24"/>
      <w:szCs w:val="24"/>
    </w:rPr>
  </w:style>
  <w:style w:type="paragraph" w:styleId="List">
    <w:name w:val="List"/>
    <w:basedOn w:val="BodyText"/>
    <w:uiPriority w:val="99"/>
    <w:rsid w:val="00BC12F4"/>
  </w:style>
  <w:style w:type="paragraph" w:customStyle="1" w:styleId="1">
    <w:name w:val="Название1"/>
    <w:basedOn w:val="Normal"/>
    <w:uiPriority w:val="99"/>
    <w:rsid w:val="00BC12F4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Normal"/>
    <w:uiPriority w:val="99"/>
    <w:rsid w:val="00BC12F4"/>
    <w:pPr>
      <w:suppressLineNumbers/>
    </w:pPr>
  </w:style>
  <w:style w:type="paragraph" w:customStyle="1" w:styleId="a0">
    <w:name w:val="Содержимое таблицы"/>
    <w:basedOn w:val="Normal"/>
    <w:uiPriority w:val="99"/>
    <w:rsid w:val="00BC12F4"/>
    <w:pPr>
      <w:suppressLineNumbers/>
    </w:pPr>
  </w:style>
  <w:style w:type="paragraph" w:customStyle="1" w:styleId="ConsPlusNormal">
    <w:name w:val="ConsPlusNormal"/>
    <w:uiPriority w:val="99"/>
    <w:rsid w:val="00BC12F4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BC12F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1">
    <w:name w:val="Заголовок таблицы"/>
    <w:basedOn w:val="a0"/>
    <w:uiPriority w:val="99"/>
    <w:rsid w:val="00BC12F4"/>
    <w:pPr>
      <w:jc w:val="center"/>
    </w:pPr>
    <w:rPr>
      <w:b/>
      <w:bCs/>
    </w:rPr>
  </w:style>
  <w:style w:type="paragraph" w:customStyle="1" w:styleId="normal32">
    <w:name w:val="normal32"/>
    <w:basedOn w:val="Normal"/>
    <w:uiPriority w:val="99"/>
    <w:rsid w:val="00BC12F4"/>
    <w:pPr>
      <w:jc w:val="center"/>
    </w:pPr>
    <w:rPr>
      <w:sz w:val="34"/>
      <w:szCs w:val="34"/>
    </w:rPr>
  </w:style>
  <w:style w:type="paragraph" w:styleId="Footer">
    <w:name w:val="footer"/>
    <w:basedOn w:val="Normal"/>
    <w:link w:val="FooterChar"/>
    <w:uiPriority w:val="99"/>
    <w:rsid w:val="00321D0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321D0D"/>
  </w:style>
  <w:style w:type="paragraph" w:customStyle="1" w:styleId="a2">
    <w:name w:val="Стиль"/>
    <w:basedOn w:val="Normal"/>
    <w:next w:val="Normal"/>
    <w:uiPriority w:val="99"/>
    <w:semiHidden/>
    <w:rsid w:val="00920E23"/>
    <w:pPr>
      <w:widowControl/>
      <w:suppressAutoHyphens w:val="0"/>
      <w:spacing w:after="160" w:line="240" w:lineRule="exact"/>
    </w:pPr>
    <w:rPr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920E23"/>
    <w:pPr>
      <w:widowControl/>
      <w:tabs>
        <w:tab w:val="center" w:pos="4677"/>
        <w:tab w:val="right" w:pos="9355"/>
      </w:tabs>
      <w:suppressAutoHyphens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5042CB"/>
    <w:pPr>
      <w:widowControl/>
      <w:suppressAutoHyphens w:val="0"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E545D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77225F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825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82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54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8691B3FC6C6ADCFF7A03DB1C374D30A5BAAF4D758C808720831B5F42158DE42397035F3F6CD8EA3FD304417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8691B3FC6C6ADCFF7A1DD60A5B1235A4B2F243748B89D474DC4002151C87B364D85A1F477B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8691B3FC6C6ADCFF7A1DD60A5B1235A4B1F4477A8789D474DC400215417C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6</Pages>
  <Words>1165</Words>
  <Characters>6642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Администрация </cp:lastModifiedBy>
  <cp:revision>10</cp:revision>
  <cp:lastPrinted>2015-04-07T14:52:00Z</cp:lastPrinted>
  <dcterms:created xsi:type="dcterms:W3CDTF">2015-03-10T13:06:00Z</dcterms:created>
  <dcterms:modified xsi:type="dcterms:W3CDTF">2015-04-07T14:53:00Z</dcterms:modified>
</cp:coreProperties>
</file>