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C1F" w:rsidRDefault="008F5C1F" w:rsidP="000A04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DF2384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 xml:space="preserve">Администрация  </w:t>
      </w: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Торгунского</w:t>
      </w:r>
      <w:r w:rsidRPr="00DF238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сельского поселения</w:t>
      </w:r>
    </w:p>
    <w:p w:rsidR="008F5C1F" w:rsidRDefault="008F5C1F" w:rsidP="000A04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A69E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Старополтавского муниципального района                                                   Волгоградской области</w:t>
      </w:r>
    </w:p>
    <w:p w:rsidR="008F5C1F" w:rsidRPr="000A69E0" w:rsidRDefault="008F5C1F" w:rsidP="00AC0D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F5C1F" w:rsidRDefault="008F5C1F" w:rsidP="00AC0D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Pr="00DF2384" w:rsidRDefault="008F5C1F" w:rsidP="00AC0D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DF238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8F5C1F" w:rsidRPr="00A838BF" w:rsidRDefault="008F5C1F" w:rsidP="00EC16F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F5C1F" w:rsidRPr="00A838BF" w:rsidRDefault="008F5C1F" w:rsidP="00AC0D2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A838BF">
        <w:rPr>
          <w:rFonts w:ascii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11 декабря  2017 года                                     </w:t>
      </w:r>
      <w:r w:rsidRPr="00A838BF">
        <w:rPr>
          <w:rFonts w:ascii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eastAsia="ru-RU"/>
        </w:rPr>
        <w:t>58</w:t>
      </w:r>
    </w:p>
    <w:p w:rsidR="008F5C1F" w:rsidRPr="003F73A2" w:rsidRDefault="008F5C1F" w:rsidP="003F73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Default="008F5C1F" w:rsidP="000A041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2720A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  общественном обсуждении проекта муниципальной программы  </w:t>
      </w:r>
      <w:r>
        <w:rPr>
          <w:sz w:val="28"/>
          <w:szCs w:val="28"/>
        </w:rPr>
        <w:t>«</w:t>
      </w:r>
      <w:r>
        <w:rPr>
          <w:i/>
          <w:iCs/>
          <w:sz w:val="28"/>
          <w:szCs w:val="28"/>
        </w:rPr>
        <w:t>Формирование современной городской среды</w:t>
      </w:r>
      <w:r>
        <w:rPr>
          <w:sz w:val="28"/>
          <w:szCs w:val="28"/>
        </w:rPr>
        <w:t>» на 2018 год</w:t>
      </w:r>
    </w:p>
    <w:p w:rsidR="008F5C1F" w:rsidRPr="003F73A2" w:rsidRDefault="008F5C1F" w:rsidP="003F73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Pr="003F73A2" w:rsidRDefault="008F5C1F" w:rsidP="00AC7E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          В целях  реализации   Федерального    закона от 6 октября 2003 г. № 131-ФЗ  «Об общих принципах организации местного самоуправления в Российской Федерации», постановления Правительства Российской Федерации от 10 февраля 2017 г. № 169 «Об утверждении Правил  предоставления и распределения субсидий из федерального  бюджета бюджетам субъектов Российской Федерации на поддержку государственных  программ субъектов Российской Федерации и муниципальных программ формирования современной  городской среды», руководствуясь Уставом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Торгунского сельского поселения Старополтавского муниципального района 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Волгоградской области, администрация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Торгунского сельского поселения Старополтавского муниципального района 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Волгоградской области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п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о с т а н о в л я е т:        </w:t>
      </w:r>
    </w:p>
    <w:p w:rsidR="008F5C1F" w:rsidRPr="000A041D" w:rsidRDefault="008F5C1F" w:rsidP="000A041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1.Создать общественную комиссию Торгунского сельского поселения Старополтавского муниципального района  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Волгоградской области для организации общественного обсуждения проекта муниципальной программы </w:t>
      </w:r>
      <w:r>
        <w:rPr>
          <w:sz w:val="28"/>
          <w:szCs w:val="28"/>
        </w:rPr>
        <w:t>«</w:t>
      </w:r>
      <w:r>
        <w:rPr>
          <w:i/>
          <w:iCs/>
          <w:sz w:val="28"/>
          <w:szCs w:val="28"/>
        </w:rPr>
        <w:t>Формирование современной городской среды</w:t>
      </w:r>
      <w:r>
        <w:rPr>
          <w:sz w:val="28"/>
          <w:szCs w:val="28"/>
        </w:rPr>
        <w:t>» на 2018 год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>(далее- общественная комиссия) в составе согласно приложению 1 к настоящему постановлению.</w:t>
      </w:r>
    </w:p>
    <w:p w:rsidR="008F5C1F" w:rsidRPr="003F73A2" w:rsidRDefault="008F5C1F" w:rsidP="000A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2. Утвердить Положение об общественной комиссии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Торгунского сельского поселения Старополтавского муниципального района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Волгоградской области согласно приложению 2 к настоящему постановлению.</w:t>
      </w:r>
    </w:p>
    <w:p w:rsidR="008F5C1F" w:rsidRDefault="008F5C1F" w:rsidP="000A041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3.  Утвердить порядок проведения общественного обсуждения проекта  муниципальной программы  </w:t>
      </w:r>
      <w:r>
        <w:rPr>
          <w:sz w:val="28"/>
          <w:szCs w:val="28"/>
        </w:rPr>
        <w:t>«</w:t>
      </w:r>
      <w:r>
        <w:rPr>
          <w:i/>
          <w:iCs/>
          <w:sz w:val="28"/>
          <w:szCs w:val="28"/>
        </w:rPr>
        <w:t>Формирование современной городской среды</w:t>
      </w:r>
      <w:r>
        <w:rPr>
          <w:sz w:val="28"/>
          <w:szCs w:val="28"/>
        </w:rPr>
        <w:t>» на 2018 год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, согласно приложению 3. </w:t>
      </w:r>
    </w:p>
    <w:p w:rsidR="008F5C1F" w:rsidRPr="000A041D" w:rsidRDefault="008F5C1F" w:rsidP="000A041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 О</w:t>
      </w:r>
      <w:r>
        <w:rPr>
          <w:sz w:val="28"/>
          <w:szCs w:val="28"/>
        </w:rPr>
        <w:t>публиковать настоящее постановление на сайте районной газеты «Ударник» в сети Интернет, на официальном сайте Торгунского сельского поселения и обнародовать.</w:t>
      </w:r>
    </w:p>
    <w:p w:rsidR="008F5C1F" w:rsidRDefault="008F5C1F" w:rsidP="000A041D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опубликования.</w:t>
      </w:r>
    </w:p>
    <w:p w:rsidR="008F5C1F" w:rsidRPr="00EC16FE" w:rsidRDefault="008F5C1F" w:rsidP="000A04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Глава Торгунского</w:t>
      </w:r>
    </w:p>
    <w:p w:rsidR="008F5C1F" w:rsidRDefault="008F5C1F" w:rsidP="00DF23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сельского поселения:    _______________И.Б. Шавленов</w:t>
      </w:r>
    </w:p>
    <w:p w:rsidR="008F5C1F" w:rsidRDefault="008F5C1F" w:rsidP="00DF23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Default="008F5C1F" w:rsidP="00DF23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Pr="003F73A2" w:rsidRDefault="008F5C1F" w:rsidP="00DF23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Pr="003F73A2" w:rsidRDefault="008F5C1F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Приложение 1</w:t>
      </w:r>
    </w:p>
    <w:p w:rsidR="008F5C1F" w:rsidRPr="003F73A2" w:rsidRDefault="008F5C1F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к постановлению</w:t>
      </w:r>
    </w:p>
    <w:p w:rsidR="008F5C1F" w:rsidRDefault="008F5C1F" w:rsidP="00601E8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Торгунского сельского поселения</w:t>
      </w:r>
    </w:p>
    <w:p w:rsidR="008F5C1F" w:rsidRPr="003F73A2" w:rsidRDefault="008F5C1F" w:rsidP="00601E8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Старополтавского муниципального района </w:t>
      </w:r>
    </w:p>
    <w:p w:rsidR="008F5C1F" w:rsidRPr="003F73A2" w:rsidRDefault="008F5C1F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Волгоградской области</w:t>
      </w:r>
    </w:p>
    <w:p w:rsidR="008F5C1F" w:rsidRPr="003F73A2" w:rsidRDefault="008F5C1F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 11 декабря  2017 года №58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Pr="003F73A2" w:rsidRDefault="008F5C1F" w:rsidP="003272F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Pr="002720AA" w:rsidRDefault="008F5C1F" w:rsidP="004C50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2720A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Состав общественной комиссии</w:t>
      </w:r>
    </w:p>
    <w:p w:rsidR="008F5C1F" w:rsidRDefault="008F5C1F" w:rsidP="000A69E0">
      <w:pPr>
        <w:spacing w:after="0" w:line="240" w:lineRule="auto"/>
        <w:jc w:val="both"/>
        <w:rPr>
          <w:sz w:val="28"/>
          <w:szCs w:val="28"/>
        </w:rPr>
      </w:pPr>
      <w:r w:rsidRPr="002720A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для организации общественного обсуждения проекта муниципальной программы </w:t>
      </w:r>
      <w:r>
        <w:rPr>
          <w:sz w:val="28"/>
          <w:szCs w:val="28"/>
        </w:rPr>
        <w:t>«</w:t>
      </w:r>
      <w:r>
        <w:rPr>
          <w:i/>
          <w:iCs/>
          <w:sz w:val="28"/>
          <w:szCs w:val="28"/>
        </w:rPr>
        <w:t>Формирование современной городской среды</w:t>
      </w:r>
      <w:r>
        <w:rPr>
          <w:sz w:val="28"/>
          <w:szCs w:val="28"/>
        </w:rPr>
        <w:t>» на 2018 год</w:t>
      </w:r>
    </w:p>
    <w:p w:rsidR="008F5C1F" w:rsidRPr="003F73A2" w:rsidRDefault="008F5C1F" w:rsidP="000A69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106" w:type="dxa"/>
        <w:tblLook w:val="00A0"/>
      </w:tblPr>
      <w:tblGrid>
        <w:gridCol w:w="4718"/>
        <w:gridCol w:w="5421"/>
      </w:tblGrid>
      <w:tr w:rsidR="008F5C1F">
        <w:trPr>
          <w:trHeight w:val="361"/>
        </w:trPr>
        <w:tc>
          <w:tcPr>
            <w:tcW w:w="3543" w:type="dxa"/>
          </w:tcPr>
          <w:p w:rsidR="008F5C1F" w:rsidRPr="001E6C37" w:rsidRDefault="008F5C1F" w:rsidP="000A04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ДжадралиеваАльфияАхметовна</w:t>
            </w:r>
          </w:p>
        </w:tc>
        <w:tc>
          <w:tcPr>
            <w:tcW w:w="6011" w:type="dxa"/>
          </w:tcPr>
          <w:p w:rsidR="008F5C1F" w:rsidRPr="001E6C37" w:rsidRDefault="008F5C1F" w:rsidP="007F0B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6C37">
              <w:rPr>
                <w:rFonts w:ascii="Times New Roman" w:hAnsi="Times New Roman" w:cs="Times New Roman"/>
                <w:sz w:val="28"/>
                <w:szCs w:val="28"/>
              </w:rPr>
              <w:t xml:space="preserve">- председатель комиссии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(член партии Единая Россия)</w:t>
            </w:r>
          </w:p>
        </w:tc>
      </w:tr>
      <w:tr w:rsidR="008F5C1F">
        <w:trPr>
          <w:trHeight w:val="361"/>
        </w:trPr>
        <w:tc>
          <w:tcPr>
            <w:tcW w:w="3543" w:type="dxa"/>
          </w:tcPr>
          <w:p w:rsidR="008F5C1F" w:rsidRPr="001E6C37" w:rsidRDefault="008F5C1F" w:rsidP="002720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Иванчук Александра Борисовна </w:t>
            </w:r>
          </w:p>
        </w:tc>
        <w:tc>
          <w:tcPr>
            <w:tcW w:w="6011" w:type="dxa"/>
          </w:tcPr>
          <w:p w:rsidR="008F5C1F" w:rsidRPr="001E6C37" w:rsidRDefault="008F5C1F" w:rsidP="00CF5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6C37">
              <w:rPr>
                <w:rFonts w:ascii="Times New Roman" w:hAnsi="Times New Roman" w:cs="Times New Roman"/>
                <w:sz w:val="28"/>
                <w:szCs w:val="28"/>
              </w:rPr>
              <w:t xml:space="preserve">- Депутат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Торгунской</w:t>
            </w:r>
            <w:r w:rsidRPr="001E6C3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сельской Думы, заместитель председателя (по согласованию)</w:t>
            </w:r>
          </w:p>
        </w:tc>
      </w:tr>
      <w:tr w:rsidR="008F5C1F">
        <w:trPr>
          <w:trHeight w:val="1825"/>
        </w:trPr>
        <w:tc>
          <w:tcPr>
            <w:tcW w:w="3543" w:type="dxa"/>
          </w:tcPr>
          <w:p w:rsidR="008F5C1F" w:rsidRPr="001E6C37" w:rsidRDefault="008F5C1F" w:rsidP="00272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КумурзиноваАлтынганимТемировна</w:t>
            </w:r>
          </w:p>
        </w:tc>
        <w:tc>
          <w:tcPr>
            <w:tcW w:w="6011" w:type="dxa"/>
          </w:tcPr>
          <w:p w:rsidR="008F5C1F" w:rsidRPr="004C50D9" w:rsidRDefault="008F5C1F" w:rsidP="004C50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C37">
              <w:rPr>
                <w:rFonts w:ascii="Times New Roman" w:hAnsi="Times New Roman" w:cs="Times New Roman"/>
                <w:sz w:val="28"/>
                <w:szCs w:val="28"/>
              </w:rPr>
              <w:t xml:space="preserve">-  Ведущий специалист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Торгунского</w:t>
            </w:r>
            <w:r w:rsidRPr="001E6C3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 поселения, секретарь комисс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ии</w:t>
            </w:r>
          </w:p>
        </w:tc>
      </w:tr>
      <w:tr w:rsidR="008F5C1F">
        <w:trPr>
          <w:trHeight w:val="361"/>
        </w:trPr>
        <w:tc>
          <w:tcPr>
            <w:tcW w:w="9554" w:type="dxa"/>
            <w:gridSpan w:val="2"/>
          </w:tcPr>
          <w:p w:rsidR="008F5C1F" w:rsidRPr="001E6C37" w:rsidRDefault="008F5C1F" w:rsidP="001E6C37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C37"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</w:p>
        </w:tc>
      </w:tr>
      <w:tr w:rsidR="008F5C1F">
        <w:trPr>
          <w:trHeight w:val="361"/>
        </w:trPr>
        <w:tc>
          <w:tcPr>
            <w:tcW w:w="3543" w:type="dxa"/>
          </w:tcPr>
          <w:p w:rsidR="008F5C1F" w:rsidRPr="001E6C37" w:rsidRDefault="008F5C1F" w:rsidP="002720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1" w:type="dxa"/>
          </w:tcPr>
          <w:p w:rsidR="008F5C1F" w:rsidRPr="001E6C37" w:rsidRDefault="008F5C1F" w:rsidP="00CF5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C1F">
        <w:trPr>
          <w:trHeight w:val="361"/>
        </w:trPr>
        <w:tc>
          <w:tcPr>
            <w:tcW w:w="3543" w:type="dxa"/>
          </w:tcPr>
          <w:p w:rsidR="008F5C1F" w:rsidRPr="001E6C37" w:rsidRDefault="008F5C1F" w:rsidP="002720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1" w:type="dxa"/>
          </w:tcPr>
          <w:p w:rsidR="008F5C1F" w:rsidRPr="001E6C37" w:rsidRDefault="008F5C1F" w:rsidP="002720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C1F">
        <w:trPr>
          <w:trHeight w:val="361"/>
        </w:trPr>
        <w:tc>
          <w:tcPr>
            <w:tcW w:w="3543" w:type="dxa"/>
          </w:tcPr>
          <w:p w:rsidR="008F5C1F" w:rsidRPr="001E6C37" w:rsidRDefault="008F5C1F" w:rsidP="002720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ЗинатулинаРахимяАдельшаевна</w:t>
            </w:r>
          </w:p>
        </w:tc>
        <w:tc>
          <w:tcPr>
            <w:tcW w:w="6011" w:type="dxa"/>
          </w:tcPr>
          <w:p w:rsidR="008F5C1F" w:rsidRPr="001E6C37" w:rsidRDefault="008F5C1F" w:rsidP="007F0B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6C37">
              <w:rPr>
                <w:rFonts w:ascii="Times New Roman" w:hAnsi="Times New Roman" w:cs="Times New Roman"/>
                <w:sz w:val="28"/>
                <w:szCs w:val="28"/>
              </w:rPr>
              <w:t>- Председатель Совета ТОС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Торгун</w:t>
            </w:r>
            <w:r w:rsidRPr="001E6C37">
              <w:rPr>
                <w:rFonts w:ascii="Times New Roman" w:hAnsi="Times New Roman" w:cs="Times New Roman"/>
                <w:sz w:val="28"/>
                <w:szCs w:val="28"/>
              </w:rPr>
              <w:t>» (по согласованию)</w:t>
            </w:r>
          </w:p>
        </w:tc>
      </w:tr>
      <w:tr w:rsidR="008F5C1F">
        <w:trPr>
          <w:trHeight w:val="361"/>
        </w:trPr>
        <w:tc>
          <w:tcPr>
            <w:tcW w:w="3543" w:type="dxa"/>
          </w:tcPr>
          <w:p w:rsidR="008F5C1F" w:rsidRPr="001E6C37" w:rsidRDefault="008F5C1F" w:rsidP="007F0B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Увалов МурадимХадирович</w:t>
            </w:r>
          </w:p>
        </w:tc>
        <w:tc>
          <w:tcPr>
            <w:tcW w:w="6011" w:type="dxa"/>
          </w:tcPr>
          <w:p w:rsidR="008F5C1F" w:rsidRPr="001E6C37" w:rsidRDefault="008F5C1F" w:rsidP="002720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6C37">
              <w:rPr>
                <w:rFonts w:ascii="Times New Roman" w:hAnsi="Times New Roman" w:cs="Times New Roman"/>
                <w:sz w:val="28"/>
                <w:szCs w:val="28"/>
              </w:rPr>
              <w:t xml:space="preserve">- Депутат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Торгунской</w:t>
            </w:r>
            <w:r w:rsidRPr="001E6C3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сельской Думы (по согласованию)</w:t>
            </w:r>
          </w:p>
        </w:tc>
      </w:tr>
      <w:tr w:rsidR="008F5C1F">
        <w:trPr>
          <w:trHeight w:val="361"/>
        </w:trPr>
        <w:tc>
          <w:tcPr>
            <w:tcW w:w="3543" w:type="dxa"/>
          </w:tcPr>
          <w:p w:rsidR="008F5C1F" w:rsidRDefault="008F5C1F" w:rsidP="001E6C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УмбеткалиевШамигуллаИлюсинович</w:t>
            </w:r>
          </w:p>
          <w:p w:rsidR="008F5C1F" w:rsidRDefault="008F5C1F" w:rsidP="001E6C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C1F" w:rsidRPr="001E6C37" w:rsidRDefault="008F5C1F" w:rsidP="001E6C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Рогачева Оксана Николаевна</w:t>
            </w:r>
          </w:p>
        </w:tc>
        <w:tc>
          <w:tcPr>
            <w:tcW w:w="6011" w:type="dxa"/>
          </w:tcPr>
          <w:p w:rsidR="008F5C1F" w:rsidRDefault="008F5C1F" w:rsidP="007F0B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член Совета</w:t>
            </w:r>
            <w:r w:rsidRPr="001E6C37">
              <w:rPr>
                <w:rFonts w:ascii="Times New Roman" w:hAnsi="Times New Roman" w:cs="Times New Roman"/>
                <w:sz w:val="28"/>
                <w:szCs w:val="28"/>
              </w:rPr>
              <w:t xml:space="preserve"> ТОС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Торгун</w:t>
            </w:r>
            <w:r w:rsidRPr="001E6C37">
              <w:rPr>
                <w:rFonts w:ascii="Times New Roman" w:hAnsi="Times New Roman" w:cs="Times New Roman"/>
                <w:sz w:val="28"/>
                <w:szCs w:val="28"/>
              </w:rPr>
              <w:t>» (по согласованию)</w:t>
            </w:r>
          </w:p>
          <w:p w:rsidR="008F5C1F" w:rsidRPr="007F0B6F" w:rsidRDefault="008F5C1F" w:rsidP="007F0B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Учитель начальных классов МКОУ «Торгунская СШ»</w:t>
            </w:r>
          </w:p>
        </w:tc>
      </w:tr>
      <w:tr w:rsidR="008F5C1F">
        <w:trPr>
          <w:trHeight w:val="361"/>
        </w:trPr>
        <w:tc>
          <w:tcPr>
            <w:tcW w:w="3543" w:type="dxa"/>
          </w:tcPr>
          <w:p w:rsidR="008F5C1F" w:rsidRPr="001E6C37" w:rsidRDefault="008F5C1F" w:rsidP="001E6C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1" w:type="dxa"/>
          </w:tcPr>
          <w:p w:rsidR="008F5C1F" w:rsidRPr="001E6C37" w:rsidRDefault="008F5C1F" w:rsidP="00CF5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C1F">
        <w:trPr>
          <w:trHeight w:val="361"/>
        </w:trPr>
        <w:tc>
          <w:tcPr>
            <w:tcW w:w="3543" w:type="dxa"/>
          </w:tcPr>
          <w:p w:rsidR="008F5C1F" w:rsidRPr="001E6C37" w:rsidRDefault="008F5C1F" w:rsidP="00CF5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1" w:type="dxa"/>
          </w:tcPr>
          <w:p w:rsidR="008F5C1F" w:rsidRPr="001E6C37" w:rsidRDefault="008F5C1F" w:rsidP="00CF5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C1F">
        <w:trPr>
          <w:trHeight w:val="1427"/>
        </w:trPr>
        <w:tc>
          <w:tcPr>
            <w:tcW w:w="3543" w:type="dxa"/>
          </w:tcPr>
          <w:p w:rsidR="008F5C1F" w:rsidRPr="001E6C37" w:rsidRDefault="008F5C1F" w:rsidP="001E6C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1" w:type="dxa"/>
          </w:tcPr>
          <w:p w:rsidR="008F5C1F" w:rsidRPr="001E6C37" w:rsidRDefault="008F5C1F" w:rsidP="00CF5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C1F">
        <w:trPr>
          <w:trHeight w:val="1427"/>
        </w:trPr>
        <w:tc>
          <w:tcPr>
            <w:tcW w:w="3543" w:type="dxa"/>
          </w:tcPr>
          <w:p w:rsidR="008F5C1F" w:rsidRPr="001E6C37" w:rsidRDefault="008F5C1F" w:rsidP="001E6C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1" w:type="dxa"/>
          </w:tcPr>
          <w:p w:rsidR="008F5C1F" w:rsidRPr="001E6C37" w:rsidRDefault="008F5C1F" w:rsidP="00CF5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C1F">
        <w:trPr>
          <w:trHeight w:val="200"/>
        </w:trPr>
        <w:tc>
          <w:tcPr>
            <w:tcW w:w="3543" w:type="dxa"/>
          </w:tcPr>
          <w:p w:rsidR="008F5C1F" w:rsidRDefault="008F5C1F" w:rsidP="00CF57B9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6011" w:type="dxa"/>
          </w:tcPr>
          <w:p w:rsidR="008F5C1F" w:rsidRDefault="008F5C1F" w:rsidP="00CF57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F5C1F" w:rsidRDefault="008F5C1F" w:rsidP="00CF57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F5C1F" w:rsidRDefault="008F5C1F" w:rsidP="00CF57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F5C1F" w:rsidRDefault="008F5C1F" w:rsidP="00CF57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F5C1F" w:rsidRDefault="008F5C1F" w:rsidP="00CF57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F5C1F" w:rsidRDefault="008F5C1F" w:rsidP="00CF57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F5C1F" w:rsidRDefault="008F5C1F" w:rsidP="00CF57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F5C1F" w:rsidRDefault="008F5C1F" w:rsidP="00CF57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F5C1F" w:rsidRDefault="008F5C1F" w:rsidP="00CF57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F5C1F" w:rsidRDefault="008F5C1F" w:rsidP="00CF57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F5C1F" w:rsidRDefault="008F5C1F" w:rsidP="00CF57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F5C1F" w:rsidRDefault="008F5C1F" w:rsidP="00CF57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F5C1F" w:rsidRDefault="008F5C1F" w:rsidP="00CF57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F5C1F" w:rsidRDefault="008F5C1F" w:rsidP="00CF57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F5C1F" w:rsidRDefault="008F5C1F" w:rsidP="00CF57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F5C1F" w:rsidRDefault="008F5C1F" w:rsidP="00CF57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F5C1F" w:rsidRDefault="008F5C1F" w:rsidP="00CF57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F5C1F" w:rsidRDefault="008F5C1F" w:rsidP="00CF57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F5C1F" w:rsidRDefault="008F5C1F" w:rsidP="00CF57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F5C1F" w:rsidRDefault="008F5C1F" w:rsidP="00CF57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F5C1F" w:rsidRDefault="008F5C1F" w:rsidP="00CF57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F5C1F" w:rsidRDefault="008F5C1F" w:rsidP="00CF57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F5C1F" w:rsidRDefault="008F5C1F" w:rsidP="00CF57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F5C1F" w:rsidRDefault="008F5C1F" w:rsidP="00CF57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8F5C1F" w:rsidRDefault="008F5C1F" w:rsidP="004C50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Pr="003F73A2" w:rsidRDefault="008F5C1F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Приложение 2</w:t>
      </w:r>
    </w:p>
    <w:p w:rsidR="008F5C1F" w:rsidRPr="003F73A2" w:rsidRDefault="008F5C1F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к постановлению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8F5C1F" w:rsidRDefault="008F5C1F" w:rsidP="003F5943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Торгунского сельского поселения</w:t>
      </w:r>
    </w:p>
    <w:p w:rsidR="008F5C1F" w:rsidRPr="003F73A2" w:rsidRDefault="008F5C1F" w:rsidP="003F5943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Старополтавского муниципального района</w:t>
      </w:r>
    </w:p>
    <w:p w:rsidR="008F5C1F" w:rsidRPr="003F73A2" w:rsidRDefault="008F5C1F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Волгоградской области</w:t>
      </w:r>
    </w:p>
    <w:p w:rsidR="008F5C1F" w:rsidRPr="003F73A2" w:rsidRDefault="008F5C1F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от 11 декабря 2017 года  №58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Default="008F5C1F" w:rsidP="003272F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1E6C3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Положение</w:t>
      </w:r>
    </w:p>
    <w:p w:rsidR="008F5C1F" w:rsidRPr="001E6C37" w:rsidRDefault="008F5C1F" w:rsidP="003272F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8F5C1F" w:rsidRPr="001E6C37" w:rsidRDefault="008F5C1F" w:rsidP="003272F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E6C3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 общественной комиссии для организации</w:t>
      </w:r>
    </w:p>
    <w:p w:rsidR="008F5C1F" w:rsidRPr="001E6C37" w:rsidRDefault="008F5C1F" w:rsidP="003272F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E6C3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общественного обсуждения проекта муниципальной программы</w:t>
      </w:r>
    </w:p>
    <w:p w:rsidR="008F5C1F" w:rsidRPr="003F73A2" w:rsidRDefault="008F5C1F" w:rsidP="003272F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>«</w:t>
      </w:r>
      <w:r>
        <w:rPr>
          <w:i/>
          <w:iCs/>
          <w:sz w:val="28"/>
          <w:szCs w:val="28"/>
        </w:rPr>
        <w:t>Формирование современной городской среды</w:t>
      </w:r>
      <w:r>
        <w:rPr>
          <w:sz w:val="28"/>
          <w:szCs w:val="28"/>
        </w:rPr>
        <w:t>» на 2018 год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1. Общественная комиссия осуществляет следующие функции: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а) проводит рассмотрение и оценку предложений заинтересованных лиц о включении дворовой территории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(или) общественной территории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в муниципальную программу;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б) организует общественное обсуждение муниципальной программы;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в) принимает решение о целесообразности, обоснованности и возможности  учета или отклонения замечаний и (или) предложений по результатам обсуждения проекта муниципальной программы;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г) осуществляет контроль за реализацией муниципальной программы;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д) обсужд</w:t>
      </w:r>
      <w:r>
        <w:rPr>
          <w:rFonts w:ascii="Times New Roman" w:hAnsi="Times New Roman" w:cs="Times New Roman"/>
          <w:sz w:val="28"/>
          <w:szCs w:val="28"/>
          <w:lang w:eastAsia="ru-RU"/>
        </w:rPr>
        <w:t>ает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дизайн-проект</w:t>
      </w:r>
      <w:r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благоустройства дворовой территории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(или) общественной территории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>) проводит рассмотрение и оценку предложений граждан, организаций о включении в муниципальную программу дворовой территории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(или) общественной территории.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2. В своей деятельности общественная комиссия руководствуется принципами законности, равноправия всех ее членов и гласности. Работа в комиссии осуществляется на безвозмездной основе.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3. Общественную комиссию возглавляет председатель, который осуществляет общее руководство деятельностью общественной комиссии, обеспечивает коллегиальность в обсуждении вопросов, а в его отсутствие – заместитель председателя общественной комиссии.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4. В состав общественной комиссии включаются (по согласованию):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представители органов местного самоуправления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Торгунского сельского поселения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представители политических партий и движений;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представители общественных организаций;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иные лица.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5. Общественная комиссия проводит заседания по мере необходимости. Инициатором проведения заседания является председатель общественной комиссии, члены комиссии уведомляются за 3 календарных дня до даты проведения заседания.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6. Заседание общественной комиссии правомочно, если на нем присутствует более 50 процентов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от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общего числа ее членов. Каждый член общественной комиссии имеет один голос.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7.Решения общественной комиссии принимаются простым большинством голосов членов комиссии, принявших участие в ее заседании. При равенстве голосов голос председателя общественной комиссии является решающим.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8. По результатам проведения заседания общественной комиссии оформляется протокол.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9. Протокол оформляется в теч</w:t>
      </w:r>
      <w:r>
        <w:rPr>
          <w:rFonts w:ascii="Times New Roman" w:hAnsi="Times New Roman" w:cs="Times New Roman"/>
          <w:sz w:val="28"/>
          <w:szCs w:val="28"/>
          <w:lang w:eastAsia="ru-RU"/>
        </w:rPr>
        <w:t>ение трех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рабочих дней со дня проведения заседания. Протокол подписывается всеми членами общественной комиссии, присутствующими на заседании. Протокол заседания общественной комиссии ведет секретарь.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10. Протоколы общественной комиссии подлежат размещению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 сайте районной газеты «Ударник»,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на официальном сайте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Торгунского сельского поселения Старополтавского муниципального района 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Волгоградской области: </w:t>
      </w:r>
      <w:r>
        <w:rPr>
          <w:rFonts w:ascii="Times New Roman" w:hAnsi="Times New Roman" w:cs="Times New Roman"/>
          <w:sz w:val="28"/>
          <w:szCs w:val="28"/>
          <w:u w:val="single"/>
          <w:lang w:val="en-US" w:eastAsia="ru-RU"/>
        </w:rPr>
        <w:t>torgun</w:t>
      </w:r>
      <w:r w:rsidRPr="003E0494">
        <w:rPr>
          <w:rFonts w:ascii="Times New Roman" w:hAnsi="Times New Roman" w:cs="Times New Roman"/>
          <w:sz w:val="28"/>
          <w:szCs w:val="28"/>
          <w:u w:val="single"/>
          <w:lang w:val="en-US" w:eastAsia="ru-RU"/>
        </w:rPr>
        <w:t>skoe</w:t>
      </w:r>
      <w:r w:rsidRPr="003E0494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– </w:t>
      </w:r>
      <w:r w:rsidRPr="003E0494">
        <w:rPr>
          <w:rFonts w:ascii="Times New Roman" w:hAnsi="Times New Roman" w:cs="Times New Roman"/>
          <w:sz w:val="28"/>
          <w:szCs w:val="28"/>
          <w:u w:val="single"/>
          <w:lang w:val="en-US" w:eastAsia="ru-RU"/>
        </w:rPr>
        <w:t>sp</w:t>
      </w:r>
      <w:r w:rsidRPr="003E0494">
        <w:rPr>
          <w:rFonts w:ascii="Times New Roman" w:hAnsi="Times New Roman" w:cs="Times New Roman"/>
          <w:sz w:val="28"/>
          <w:szCs w:val="28"/>
          <w:u w:val="single"/>
          <w:lang w:eastAsia="ru-RU"/>
        </w:rPr>
        <w:t>.</w:t>
      </w:r>
      <w:r w:rsidRPr="003E0494">
        <w:rPr>
          <w:rFonts w:ascii="Times New Roman" w:hAnsi="Times New Roman" w:cs="Times New Roman"/>
          <w:sz w:val="28"/>
          <w:szCs w:val="28"/>
          <w:u w:val="single"/>
          <w:lang w:val="en-US" w:eastAsia="ru-RU"/>
        </w:rPr>
        <w:t>ru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в течение трех дней со дня </w:t>
      </w:r>
      <w:r>
        <w:rPr>
          <w:rFonts w:ascii="Times New Roman" w:hAnsi="Times New Roman" w:cs="Times New Roman"/>
          <w:sz w:val="28"/>
          <w:szCs w:val="28"/>
          <w:lang w:eastAsia="ru-RU"/>
        </w:rPr>
        <w:t>утверждения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протокола.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       11. Организационное, финансовое и техническое обеспечение деятельности общественной комиссии осуществляется администрацией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Торгунского сельского поселения Старополтавского района 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Волгоградской области.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Default="008F5C1F" w:rsidP="001E6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Pr="003F73A2" w:rsidRDefault="008F5C1F" w:rsidP="001E6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Pr="003F73A2" w:rsidRDefault="008F5C1F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>риложение 3</w:t>
      </w:r>
    </w:p>
    <w:p w:rsidR="008F5C1F" w:rsidRPr="003F73A2" w:rsidRDefault="008F5C1F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к постановлению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 </w:t>
      </w:r>
    </w:p>
    <w:p w:rsidR="008F5C1F" w:rsidRDefault="008F5C1F" w:rsidP="002B628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Торгунского сельского поселения</w:t>
      </w:r>
    </w:p>
    <w:p w:rsidR="008F5C1F" w:rsidRPr="003F73A2" w:rsidRDefault="008F5C1F" w:rsidP="002B628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Старополтавского муниципального района</w:t>
      </w:r>
    </w:p>
    <w:p w:rsidR="008F5C1F" w:rsidRPr="003F73A2" w:rsidRDefault="008F5C1F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Волгоградской области</w:t>
      </w:r>
    </w:p>
    <w:p w:rsidR="008F5C1F" w:rsidRPr="003F73A2" w:rsidRDefault="008F5C1F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от 11 декабря  2017 года  № 58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Default="008F5C1F" w:rsidP="003272F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1E6C3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Порядок</w:t>
      </w:r>
    </w:p>
    <w:p w:rsidR="008F5C1F" w:rsidRPr="001E6C37" w:rsidRDefault="008F5C1F" w:rsidP="003272F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8F5C1F" w:rsidRPr="001E6C37" w:rsidRDefault="008F5C1F" w:rsidP="003272F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E6C3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проведения общественного обсуждения проекта</w:t>
      </w:r>
    </w:p>
    <w:p w:rsidR="008F5C1F" w:rsidRPr="003F73A2" w:rsidRDefault="008F5C1F" w:rsidP="000A041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E6C3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муниципальной программы </w:t>
      </w:r>
      <w:r>
        <w:rPr>
          <w:sz w:val="28"/>
          <w:szCs w:val="28"/>
        </w:rPr>
        <w:t>«</w:t>
      </w:r>
      <w:r>
        <w:rPr>
          <w:i/>
          <w:iCs/>
          <w:sz w:val="28"/>
          <w:szCs w:val="28"/>
        </w:rPr>
        <w:t>Формирование современной городской среды</w:t>
      </w:r>
      <w:r>
        <w:rPr>
          <w:sz w:val="28"/>
          <w:szCs w:val="28"/>
        </w:rPr>
        <w:t>» на 2018 год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1. Общественное обсуждение осуществляется в отношении проекта постановления 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Торгунского сельского поселения Старополтавского муниципального района 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Волгоградской области  </w:t>
      </w:r>
      <w:r>
        <w:rPr>
          <w:sz w:val="28"/>
          <w:szCs w:val="28"/>
        </w:rPr>
        <w:t>«</w:t>
      </w:r>
      <w:r>
        <w:rPr>
          <w:i/>
          <w:iCs/>
          <w:sz w:val="28"/>
          <w:szCs w:val="28"/>
        </w:rPr>
        <w:t>Формирование современной городской среды</w:t>
      </w:r>
      <w:r>
        <w:rPr>
          <w:sz w:val="28"/>
          <w:szCs w:val="28"/>
        </w:rPr>
        <w:t>» на 2018 год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(далее – проект муниципальной программы). 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2. Общественное обсуждение муниципальной программы проводится в целях: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-информирования населения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о формировании муниципальной программы (с учетом фактов и мнений);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-изучения общественного мнения по теме, вопросам и проблемам, на решение которых будет направлена муниципальная программа;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-учета мнения населения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при принятии решений о разработке, утверждении программы, а также внесении в нее изменений.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2. Извещение о проведении общественных обсуждений проекта муниципальной программы обязательно публикуется в официальных средствах массовой информации с указанием электронного адреса в сети Интернет и дат начала и окончания приема замечани</w:t>
      </w:r>
      <w:r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и (или) предложений.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. Срок проведения общественного обсуждения составляет 30 календарных дней после размещения проекта муниципальной программы на официальном сайте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Торгунского сельского поселения Старополтавского муниципального района 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Волгоградской области в сети Интернет.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>. Лицо, желающее направить свои замечания и (или) предложения по проекту муниципальной программы, должно указать: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фамилию, имя, отчество, дату рождения, контактные телефоны, почтовый адрес и адрес электронной почты (для физического лица).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наименование организации, фамилию, имя, отчество представителя организации, почтовый адрес (для юридического лица). 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>. Не подлежат рассмотрению замечания и предложения: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1) в которых не указаны: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фамилия, имя, отчество участника общественного обсуждения проекта муниципальной программы (для физического лица).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наименование организации, фамилию, имя, отчество представителя организации - участника общественного обсуждения проекта муниципальной программы (для юридического лица).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2) не поддающиеся прочтению;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3) содержащие нецензурные либо оскорбительные выражения;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4)поступившие по истечении установленного срока проведения общественного обсуждения проекта муниципальной программы.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. Замечания и (или) предложения направляются в электронном виде на адрес- </w:t>
      </w:r>
      <w:r>
        <w:rPr>
          <w:rFonts w:ascii="Times New Roman" w:hAnsi="Times New Roman" w:cs="Times New Roman"/>
          <w:sz w:val="28"/>
          <w:szCs w:val="28"/>
          <w:u w:val="single"/>
          <w:lang w:val="en-US" w:eastAsia="ru-RU"/>
        </w:rPr>
        <w:t>torgun</w:t>
      </w:r>
      <w:r w:rsidRPr="003E0494">
        <w:rPr>
          <w:rFonts w:ascii="Times New Roman" w:hAnsi="Times New Roman" w:cs="Times New Roman"/>
          <w:sz w:val="28"/>
          <w:szCs w:val="28"/>
          <w:u w:val="single"/>
          <w:lang w:val="en-US" w:eastAsia="ru-RU"/>
        </w:rPr>
        <w:t>skoe</w:t>
      </w:r>
      <w:r w:rsidRPr="003E0494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– </w:t>
      </w:r>
      <w:r w:rsidRPr="003E0494">
        <w:rPr>
          <w:rFonts w:ascii="Times New Roman" w:hAnsi="Times New Roman" w:cs="Times New Roman"/>
          <w:sz w:val="28"/>
          <w:szCs w:val="28"/>
          <w:u w:val="single"/>
          <w:lang w:val="en-US" w:eastAsia="ru-RU"/>
        </w:rPr>
        <w:t>sp</w:t>
      </w:r>
      <w:r w:rsidRPr="003E0494">
        <w:rPr>
          <w:rFonts w:ascii="Times New Roman" w:hAnsi="Times New Roman" w:cs="Times New Roman"/>
          <w:sz w:val="28"/>
          <w:szCs w:val="28"/>
          <w:u w:val="single"/>
          <w:lang w:eastAsia="ru-RU"/>
        </w:rPr>
        <w:t>.</w:t>
      </w:r>
      <w:r w:rsidRPr="003E0494">
        <w:rPr>
          <w:rFonts w:ascii="Times New Roman" w:hAnsi="Times New Roman" w:cs="Times New Roman"/>
          <w:sz w:val="28"/>
          <w:szCs w:val="28"/>
          <w:u w:val="single"/>
          <w:lang w:val="en-US" w:eastAsia="ru-RU"/>
        </w:rPr>
        <w:t>ru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 или на бумажном носителе по адресу: </w:t>
      </w:r>
      <w:r>
        <w:rPr>
          <w:rFonts w:ascii="Times New Roman" w:hAnsi="Times New Roman" w:cs="Times New Roman"/>
          <w:sz w:val="28"/>
          <w:szCs w:val="28"/>
          <w:lang w:eastAsia="ru-RU"/>
        </w:rPr>
        <w:t>404202, Волгоградская область Старополтавский район п. Торгун ул. Почтовая,15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>, с 08-00 ч. до 17-00 ч. (с 13-00ч. до 14-00 ч. перерыв).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. После истечения срока общественного обсуждения проекта муниципальной программы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Pr="00AC454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в течение 5 рабочих дней обобщает замечания и (или) предложения, полученные в ходе общественного обсуждения проекта муниципальной программы и направляет данную информацию на рассмотрение в общественную комиссию. 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>. На основании подготовленной администраци</w:t>
      </w:r>
      <w:r>
        <w:rPr>
          <w:rFonts w:ascii="Times New Roman" w:hAnsi="Times New Roman" w:cs="Times New Roman"/>
          <w:sz w:val="28"/>
          <w:szCs w:val="28"/>
          <w:lang w:eastAsia="ru-RU"/>
        </w:rPr>
        <w:t>ей</w:t>
      </w:r>
      <w:r w:rsidRPr="00AC454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информации по результатам обсуждения, общественная комиссия принимает решение о целесообразности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(нецелесообразности)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>, обоснованности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(необоснованности)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и возможности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(невозможности)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учета замечаний и (или) предложений, полученных в ходе общественного обсуждения, при формировании муниципальной программы, и оформляет его по форме согласно приложению к настоящему Порядку. В решении указывается содержание замечаний и (или) предложений участников общественного обсуждения, а также результаты рассмотрения указанных замечаний и (или) предложений.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>. На основании соответствующего решения общественной комиссии муниципальная программа дорабатывается с учетом замечаний и (или) предложений, поступивших в ходе общественного обсуждения.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. Итоги общественного обсуждения проекта муниципальной программы - решение общественной комиссии подлежит размещению на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 сайте районной газеты «Ударник», на 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>официальном сайте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torgunskoe</w:t>
      </w:r>
      <w:r w:rsidRPr="000A041D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sp</w:t>
      </w:r>
      <w:r w:rsidRPr="000A041D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ru</w:t>
      </w:r>
      <w:r w:rsidRPr="00737D03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Pr="00AC454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Торгунского сельского поселения Старополтавского муниципального района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Волго</w:t>
      </w:r>
      <w:r>
        <w:rPr>
          <w:rFonts w:ascii="Times New Roman" w:hAnsi="Times New Roman" w:cs="Times New Roman"/>
          <w:sz w:val="28"/>
          <w:szCs w:val="28"/>
          <w:lang w:eastAsia="ru-RU"/>
        </w:rPr>
        <w:t>градской области и опубликовать в установленных местах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. Не поступление замечаний и (или) предложений по проекту муниципальной программы в адрес рабочей группы 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Торгунского сельского поселения 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в срок, установленный для общественного обсуждения, не является препятствием для ее утверждения.</w:t>
      </w:r>
    </w:p>
    <w:p w:rsidR="008F5C1F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8F5C1F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Pr="003F73A2" w:rsidRDefault="008F5C1F" w:rsidP="00145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Default="008F5C1F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8F5C1F" w:rsidRDefault="008F5C1F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к Порядку проведения  общественного</w:t>
      </w:r>
    </w:p>
    <w:p w:rsidR="008F5C1F" w:rsidRDefault="008F5C1F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обсуждения проекта муниципальной программы</w:t>
      </w:r>
    </w:p>
    <w:p w:rsidR="008F5C1F" w:rsidRDefault="008F5C1F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формирования современной городской среды</w:t>
      </w:r>
    </w:p>
    <w:p w:rsidR="008F5C1F" w:rsidRDefault="008F5C1F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на 201</w:t>
      </w: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год, утвержденного  постановлением</w:t>
      </w:r>
    </w:p>
    <w:p w:rsidR="008F5C1F" w:rsidRDefault="008F5C1F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администрации Торгунского сельского поселения</w:t>
      </w:r>
    </w:p>
    <w:p w:rsidR="008F5C1F" w:rsidRPr="003F73A2" w:rsidRDefault="008F5C1F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Старополтавского муниципального района</w:t>
      </w:r>
    </w:p>
    <w:p w:rsidR="008F5C1F" w:rsidRPr="003F73A2" w:rsidRDefault="008F5C1F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Волгоградской области</w:t>
      </w:r>
    </w:p>
    <w:p w:rsidR="008F5C1F" w:rsidRPr="003F73A2" w:rsidRDefault="008F5C1F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от 11.12. 2017 года  №58</w:t>
      </w:r>
    </w:p>
    <w:p w:rsidR="008F5C1F" w:rsidRDefault="008F5C1F" w:rsidP="003272F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1453E2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Решение</w:t>
      </w:r>
    </w:p>
    <w:p w:rsidR="008F5C1F" w:rsidRPr="001453E2" w:rsidRDefault="008F5C1F" w:rsidP="003272F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8F5C1F" w:rsidRPr="001453E2" w:rsidRDefault="008F5C1F" w:rsidP="003272F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453E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 итогам проведения общественного обсуждения</w:t>
      </w:r>
    </w:p>
    <w:p w:rsidR="008F5C1F" w:rsidRPr="001453E2" w:rsidRDefault="008F5C1F" w:rsidP="003272F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453E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муниципальной программы</w:t>
      </w:r>
      <w:r>
        <w:rPr>
          <w:sz w:val="28"/>
          <w:szCs w:val="28"/>
        </w:rPr>
        <w:t>«</w:t>
      </w:r>
      <w:r>
        <w:rPr>
          <w:i/>
          <w:iCs/>
          <w:sz w:val="28"/>
          <w:szCs w:val="28"/>
        </w:rPr>
        <w:t>Формирование современной городской среды</w:t>
      </w:r>
      <w:r>
        <w:rPr>
          <w:sz w:val="28"/>
          <w:szCs w:val="28"/>
        </w:rPr>
        <w:t>» на 2018 год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Наименование муниципальной программы:</w:t>
      </w:r>
    </w:p>
    <w:p w:rsidR="008F5C1F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>«</w:t>
      </w:r>
      <w:r>
        <w:rPr>
          <w:i/>
          <w:iCs/>
          <w:sz w:val="28"/>
          <w:szCs w:val="28"/>
        </w:rPr>
        <w:t>Формирование современной городской среды</w:t>
      </w:r>
      <w:r>
        <w:rPr>
          <w:sz w:val="28"/>
          <w:szCs w:val="28"/>
        </w:rPr>
        <w:t>» на 2018 год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>азработчика: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Администрация Торгунского сельского поселения.</w:t>
      </w:r>
    </w:p>
    <w:p w:rsidR="008F5C1F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Даты начала и окончания общественного обсуждения: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</w:t>
      </w:r>
    </w:p>
    <w:p w:rsidR="008F5C1F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Место размещения проекта муниципальной программы (наименование официального сайта (раздела в сайте) в информационно-телекоммуникационной сети  «Интернет»):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hAnsi="Times New Roman" w:cs="Times New Roman"/>
          <w:sz w:val="28"/>
          <w:szCs w:val="28"/>
          <w:lang w:eastAsia="ru-RU"/>
        </w:rPr>
        <w:t>_____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>__________________________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0"/>
        <w:gridCol w:w="4787"/>
        <w:gridCol w:w="2126"/>
        <w:gridCol w:w="2410"/>
      </w:tblGrid>
      <w:tr w:rsidR="008F5C1F" w:rsidRPr="003F73A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1F" w:rsidRPr="003F73A2" w:rsidRDefault="008F5C1F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F73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N п/п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1F" w:rsidRPr="003F73A2" w:rsidRDefault="008F5C1F" w:rsidP="00DC625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F73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Содержание замечания(предложения)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1F" w:rsidRPr="003F73A2" w:rsidRDefault="008F5C1F" w:rsidP="00DC625D">
            <w:pPr>
              <w:spacing w:after="0" w:line="240" w:lineRule="auto"/>
              <w:ind w:hanging="62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F73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Результатрассмотрения(учтено/</w:t>
            </w:r>
          </w:p>
          <w:p w:rsidR="008F5C1F" w:rsidRPr="003F73A2" w:rsidRDefault="008F5C1F" w:rsidP="00DC625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F73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отклонено с обоснованием)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1F" w:rsidRPr="003F73A2" w:rsidRDefault="008F5C1F" w:rsidP="00DC625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F73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8F5C1F" w:rsidRPr="003F73A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1F" w:rsidRPr="003F73A2" w:rsidRDefault="008F5C1F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1F" w:rsidRPr="003F73A2" w:rsidRDefault="008F5C1F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1F" w:rsidRPr="003F73A2" w:rsidRDefault="008F5C1F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1F" w:rsidRPr="003F73A2" w:rsidRDefault="008F5C1F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5C1F" w:rsidRPr="003F73A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1F" w:rsidRPr="003F73A2" w:rsidRDefault="008F5C1F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1F" w:rsidRPr="003F73A2" w:rsidRDefault="008F5C1F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1F" w:rsidRPr="003F73A2" w:rsidRDefault="008F5C1F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1F" w:rsidRPr="003F73A2" w:rsidRDefault="008F5C1F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5C1F" w:rsidRPr="003F73A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1F" w:rsidRPr="003F73A2" w:rsidRDefault="008F5C1F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1F" w:rsidRPr="003F73A2" w:rsidRDefault="008F5C1F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1F" w:rsidRPr="003F73A2" w:rsidRDefault="008F5C1F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1F" w:rsidRPr="003F73A2" w:rsidRDefault="008F5C1F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5C1F" w:rsidRPr="003F73A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1F" w:rsidRPr="003F73A2" w:rsidRDefault="008F5C1F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1F" w:rsidRPr="003F73A2" w:rsidRDefault="008F5C1F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1F" w:rsidRPr="003F73A2" w:rsidRDefault="008F5C1F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1F" w:rsidRPr="003F73A2" w:rsidRDefault="008F5C1F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Председатель общественной комиссии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____________ _____________________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    (подпись)                                   (Ф.И.О.)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____________ _____________________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Члены комиссии: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____________ _____________________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    (подпись)                                    (Ф.И.О.)</w:t>
      </w:r>
    </w:p>
    <w:p w:rsidR="008F5C1F" w:rsidRPr="003F73A2" w:rsidRDefault="008F5C1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____________ _____________________</w:t>
      </w:r>
    </w:p>
    <w:p w:rsidR="008F5C1F" w:rsidRPr="003F73A2" w:rsidRDefault="008F5C1F" w:rsidP="00CF3C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    (подпись)                                    (Ф.И.О.)</w:t>
      </w:r>
    </w:p>
    <w:sectPr w:rsidR="008F5C1F" w:rsidRPr="003F73A2" w:rsidSect="000A041D">
      <w:pgSz w:w="11906" w:h="16838"/>
      <w:pgMar w:top="426" w:right="282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0B51EA"/>
    <w:multiLevelType w:val="hybridMultilevel"/>
    <w:tmpl w:val="9E140A9A"/>
    <w:lvl w:ilvl="0" w:tplc="CB9A8B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B04079"/>
    <w:multiLevelType w:val="hybridMultilevel"/>
    <w:tmpl w:val="4382499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0D20"/>
    <w:rsid w:val="00027A07"/>
    <w:rsid w:val="000A041D"/>
    <w:rsid w:val="000A69E0"/>
    <w:rsid w:val="001453E2"/>
    <w:rsid w:val="001B0E9D"/>
    <w:rsid w:val="001E6C37"/>
    <w:rsid w:val="00213924"/>
    <w:rsid w:val="00230F0F"/>
    <w:rsid w:val="00247A15"/>
    <w:rsid w:val="002720AA"/>
    <w:rsid w:val="002B56C6"/>
    <w:rsid w:val="002B6284"/>
    <w:rsid w:val="002E6DF3"/>
    <w:rsid w:val="003272F0"/>
    <w:rsid w:val="00355B06"/>
    <w:rsid w:val="003672D8"/>
    <w:rsid w:val="00380729"/>
    <w:rsid w:val="003A7B64"/>
    <w:rsid w:val="003E0494"/>
    <w:rsid w:val="003E195C"/>
    <w:rsid w:val="003F5943"/>
    <w:rsid w:val="003F73A2"/>
    <w:rsid w:val="00493168"/>
    <w:rsid w:val="004C50D9"/>
    <w:rsid w:val="00580304"/>
    <w:rsid w:val="005F68BD"/>
    <w:rsid w:val="00601E87"/>
    <w:rsid w:val="00626FD4"/>
    <w:rsid w:val="006926B3"/>
    <w:rsid w:val="006A56F9"/>
    <w:rsid w:val="006D30F5"/>
    <w:rsid w:val="006E1C54"/>
    <w:rsid w:val="00736822"/>
    <w:rsid w:val="00737D03"/>
    <w:rsid w:val="007F0B6F"/>
    <w:rsid w:val="008850C9"/>
    <w:rsid w:val="0089198D"/>
    <w:rsid w:val="008F5C1F"/>
    <w:rsid w:val="00952398"/>
    <w:rsid w:val="00963848"/>
    <w:rsid w:val="009C1D22"/>
    <w:rsid w:val="00A632D7"/>
    <w:rsid w:val="00A838BF"/>
    <w:rsid w:val="00AC0D20"/>
    <w:rsid w:val="00AC454B"/>
    <w:rsid w:val="00AC7EC1"/>
    <w:rsid w:val="00B7007A"/>
    <w:rsid w:val="00BB550E"/>
    <w:rsid w:val="00BD2303"/>
    <w:rsid w:val="00BE38EB"/>
    <w:rsid w:val="00C04FD9"/>
    <w:rsid w:val="00CE093E"/>
    <w:rsid w:val="00CF3CF8"/>
    <w:rsid w:val="00CF57B9"/>
    <w:rsid w:val="00D24B6A"/>
    <w:rsid w:val="00D761B4"/>
    <w:rsid w:val="00D90966"/>
    <w:rsid w:val="00DC625D"/>
    <w:rsid w:val="00DD5F16"/>
    <w:rsid w:val="00DF2384"/>
    <w:rsid w:val="00E21915"/>
    <w:rsid w:val="00EC16FE"/>
    <w:rsid w:val="00FF6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D2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AC0D20"/>
    <w:rPr>
      <w:rFonts w:cs="Calibri"/>
      <w:lang w:eastAsia="en-US"/>
    </w:rPr>
  </w:style>
  <w:style w:type="character" w:styleId="Hyperlink">
    <w:name w:val="Hyperlink"/>
    <w:basedOn w:val="DefaultParagraphFont"/>
    <w:uiPriority w:val="99"/>
    <w:rsid w:val="00AC0D2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B0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B0E9D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0A041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72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9</Pages>
  <Words>1837</Words>
  <Characters>10476</Characters>
  <Application>Microsoft Office Outlook</Application>
  <DocSecurity>0</DocSecurity>
  <Lines>0</Lines>
  <Paragraphs>0</Paragraphs>
  <ScaleCrop>false</ScaleCrop>
  <Company>Администрация Торгунского сельского поселения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L_Pahomova</dc:creator>
  <cp:keywords/>
  <dc:description/>
  <cp:lastModifiedBy>Администрация </cp:lastModifiedBy>
  <cp:revision>10</cp:revision>
  <cp:lastPrinted>2017-03-14T13:26:00Z</cp:lastPrinted>
  <dcterms:created xsi:type="dcterms:W3CDTF">2017-12-11T10:56:00Z</dcterms:created>
  <dcterms:modified xsi:type="dcterms:W3CDTF">2017-12-12T06:07:00Z</dcterms:modified>
</cp:coreProperties>
</file>